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AC2CB" w14:textId="77777777" w:rsidR="007F03B9" w:rsidRPr="003902F8" w:rsidRDefault="007F03B9" w:rsidP="002D3E2F">
      <w:pPr>
        <w:pStyle w:val="a3"/>
        <w:jc w:val="center"/>
        <w:rPr>
          <w:b/>
          <w:lang w:val="kk-KZ"/>
        </w:rPr>
      </w:pPr>
      <w:r w:rsidRPr="003902F8">
        <w:rPr>
          <w:b/>
          <w:lang w:val="kk-KZ"/>
        </w:rPr>
        <w:t>ӘЛ-ФАРАБИ  АТЫНДАҒЫ ҚАЗАҚ ҰЛТТЫҚ УНИВЕРСИТЕТІ</w:t>
      </w:r>
    </w:p>
    <w:p w14:paraId="488FC594" w14:textId="77777777" w:rsidR="007F03B9" w:rsidRPr="003902F8" w:rsidRDefault="007F03B9" w:rsidP="00833A9E">
      <w:pPr>
        <w:pStyle w:val="a3"/>
        <w:jc w:val="both"/>
        <w:rPr>
          <w:b/>
        </w:rPr>
      </w:pPr>
    </w:p>
    <w:p w14:paraId="4E9BA4D1" w14:textId="77777777" w:rsidR="007F03B9" w:rsidRPr="003902F8" w:rsidRDefault="007F03B9" w:rsidP="00833A9E">
      <w:pPr>
        <w:pStyle w:val="a3"/>
        <w:jc w:val="both"/>
        <w:rPr>
          <w:b/>
        </w:rPr>
      </w:pPr>
    </w:p>
    <w:p w14:paraId="440ECEE7" w14:textId="77777777" w:rsidR="007F03B9" w:rsidRPr="003902F8" w:rsidRDefault="007F03B9" w:rsidP="00833A9E">
      <w:pPr>
        <w:pStyle w:val="a3"/>
        <w:jc w:val="both"/>
        <w:rPr>
          <w:b/>
        </w:rPr>
      </w:pPr>
    </w:p>
    <w:p w14:paraId="072439C1" w14:textId="77777777" w:rsidR="007F03B9" w:rsidRPr="003902F8" w:rsidRDefault="007F03B9" w:rsidP="00833A9E">
      <w:pPr>
        <w:pStyle w:val="a3"/>
        <w:jc w:val="both"/>
        <w:rPr>
          <w:b/>
        </w:rPr>
      </w:pPr>
    </w:p>
    <w:p w14:paraId="13C85FAE" w14:textId="77777777" w:rsidR="007F03B9" w:rsidRPr="003902F8" w:rsidRDefault="007F03B9" w:rsidP="00833A9E">
      <w:pPr>
        <w:pStyle w:val="a3"/>
        <w:jc w:val="both"/>
        <w:rPr>
          <w:b/>
        </w:rPr>
      </w:pPr>
    </w:p>
    <w:p w14:paraId="090B6364" w14:textId="77777777" w:rsidR="007F03B9" w:rsidRPr="003902F8" w:rsidRDefault="007F03B9" w:rsidP="00833A9E">
      <w:pPr>
        <w:pStyle w:val="a3"/>
        <w:jc w:val="both"/>
        <w:rPr>
          <w:b/>
        </w:rPr>
      </w:pPr>
    </w:p>
    <w:p w14:paraId="14F0AA41" w14:textId="77777777" w:rsidR="007F03B9" w:rsidRPr="003902F8" w:rsidRDefault="007F03B9" w:rsidP="00833A9E">
      <w:pPr>
        <w:pStyle w:val="a3"/>
        <w:jc w:val="both"/>
        <w:rPr>
          <w:b/>
        </w:rPr>
      </w:pPr>
    </w:p>
    <w:p w14:paraId="6FC0388E" w14:textId="77777777" w:rsidR="007F03B9" w:rsidRPr="003902F8" w:rsidRDefault="007F03B9" w:rsidP="00833A9E">
      <w:pPr>
        <w:pStyle w:val="a3"/>
        <w:jc w:val="both"/>
        <w:rPr>
          <w:b/>
        </w:rPr>
      </w:pPr>
    </w:p>
    <w:p w14:paraId="3C46A196" w14:textId="77777777" w:rsidR="007F03B9" w:rsidRPr="003902F8" w:rsidRDefault="007F03B9" w:rsidP="00833A9E">
      <w:pPr>
        <w:pStyle w:val="a3"/>
        <w:jc w:val="both"/>
        <w:rPr>
          <w:b/>
        </w:rPr>
      </w:pPr>
    </w:p>
    <w:p w14:paraId="7CB1D706" w14:textId="77777777" w:rsidR="007F03B9" w:rsidRPr="003902F8" w:rsidRDefault="007F03B9" w:rsidP="00833A9E">
      <w:pPr>
        <w:pStyle w:val="a3"/>
        <w:jc w:val="both"/>
        <w:rPr>
          <w:b/>
        </w:rPr>
      </w:pPr>
    </w:p>
    <w:p w14:paraId="4D92F1B9" w14:textId="77777777" w:rsidR="007F03B9" w:rsidRPr="003902F8" w:rsidRDefault="007F03B9" w:rsidP="00833A9E">
      <w:pPr>
        <w:pStyle w:val="a3"/>
        <w:jc w:val="both"/>
        <w:rPr>
          <w:b/>
        </w:rPr>
      </w:pPr>
    </w:p>
    <w:p w14:paraId="19501974" w14:textId="77777777" w:rsidR="007F03B9" w:rsidRPr="003902F8" w:rsidRDefault="007F03B9" w:rsidP="00833A9E">
      <w:pPr>
        <w:pStyle w:val="a3"/>
        <w:jc w:val="both"/>
        <w:rPr>
          <w:b/>
        </w:rPr>
      </w:pPr>
    </w:p>
    <w:p w14:paraId="30ED496A" w14:textId="77777777" w:rsidR="007F03B9" w:rsidRPr="003902F8" w:rsidRDefault="007F03B9" w:rsidP="002D3E2F">
      <w:pPr>
        <w:pStyle w:val="a3"/>
        <w:spacing w:before="10"/>
        <w:jc w:val="center"/>
        <w:rPr>
          <w:b/>
        </w:rPr>
      </w:pPr>
    </w:p>
    <w:p w14:paraId="1A262BEC" w14:textId="77777777" w:rsidR="00171CF6" w:rsidRPr="003902F8" w:rsidRDefault="00171CF6" w:rsidP="002D3E2F">
      <w:pPr>
        <w:pStyle w:val="1"/>
        <w:tabs>
          <w:tab w:val="left" w:pos="5315"/>
          <w:tab w:val="left" w:pos="7419"/>
        </w:tabs>
        <w:spacing w:line="360" w:lineRule="auto"/>
        <w:ind w:left="1448" w:right="1510"/>
        <w:jc w:val="center"/>
      </w:pPr>
      <w:r w:rsidRPr="003902F8">
        <w:rPr>
          <w:lang w:val="kk-KZ"/>
        </w:rPr>
        <w:t xml:space="preserve">ҚОРШАҒАН ОРТА ЖӘНЕ БИОЛОГИЯЛЫҚ АЛУАНТҮРЛІЛІКТІ САҚТАУ </w:t>
      </w:r>
    </w:p>
    <w:p w14:paraId="456FA9FE" w14:textId="77777777" w:rsidR="007F03B9" w:rsidRPr="003902F8" w:rsidRDefault="007F03B9" w:rsidP="002D3E2F">
      <w:pPr>
        <w:pStyle w:val="1"/>
        <w:tabs>
          <w:tab w:val="left" w:pos="5315"/>
          <w:tab w:val="left" w:pos="7419"/>
        </w:tabs>
        <w:spacing w:line="360" w:lineRule="auto"/>
        <w:ind w:left="1448" w:right="1510"/>
        <w:jc w:val="center"/>
        <w:rPr>
          <w:lang w:val="kk-KZ"/>
        </w:rPr>
      </w:pPr>
      <w:r w:rsidRPr="003902F8">
        <w:rPr>
          <w:lang w:val="kk-KZ"/>
        </w:rPr>
        <w:t>ПӘНІ БОЙЫНША СТУДЕНТТЕРГЕ АРНАЛҒАН ӘДІСТЕМЕЛІК НҰСҚАУЛАР</w:t>
      </w:r>
    </w:p>
    <w:p w14:paraId="67D94405" w14:textId="77777777" w:rsidR="007F03B9" w:rsidRPr="003902F8" w:rsidRDefault="007F03B9" w:rsidP="002D3E2F">
      <w:pPr>
        <w:pStyle w:val="a3"/>
        <w:jc w:val="center"/>
        <w:rPr>
          <w:lang w:val="kk-KZ"/>
        </w:rPr>
      </w:pPr>
    </w:p>
    <w:p w14:paraId="1513705A" w14:textId="77777777" w:rsidR="007F03B9" w:rsidRPr="003902F8" w:rsidRDefault="007F03B9" w:rsidP="00833A9E">
      <w:pPr>
        <w:pStyle w:val="a3"/>
        <w:jc w:val="both"/>
        <w:rPr>
          <w:lang w:val="kk-KZ"/>
        </w:rPr>
      </w:pPr>
    </w:p>
    <w:p w14:paraId="25C9DBD4" w14:textId="77777777" w:rsidR="007F03B9" w:rsidRPr="003902F8" w:rsidRDefault="007F03B9" w:rsidP="00833A9E">
      <w:pPr>
        <w:pStyle w:val="a3"/>
        <w:jc w:val="both"/>
        <w:rPr>
          <w:lang w:val="kk-KZ"/>
        </w:rPr>
      </w:pPr>
    </w:p>
    <w:p w14:paraId="4C031128" w14:textId="77777777" w:rsidR="007F03B9" w:rsidRPr="003902F8" w:rsidRDefault="007F03B9" w:rsidP="00833A9E">
      <w:pPr>
        <w:pStyle w:val="a3"/>
        <w:jc w:val="both"/>
        <w:rPr>
          <w:lang w:val="kk-KZ"/>
        </w:rPr>
      </w:pPr>
    </w:p>
    <w:p w14:paraId="2CB60DC4" w14:textId="77777777" w:rsidR="007F03B9" w:rsidRPr="003902F8" w:rsidRDefault="007F03B9" w:rsidP="00833A9E">
      <w:pPr>
        <w:pStyle w:val="a3"/>
        <w:jc w:val="both"/>
        <w:rPr>
          <w:lang w:val="kk-KZ"/>
        </w:rPr>
      </w:pPr>
    </w:p>
    <w:p w14:paraId="5F3AD0B3" w14:textId="77777777" w:rsidR="007F03B9" w:rsidRPr="003902F8" w:rsidRDefault="007F03B9" w:rsidP="00833A9E">
      <w:pPr>
        <w:pStyle w:val="a3"/>
        <w:jc w:val="both"/>
        <w:rPr>
          <w:lang w:val="kk-KZ"/>
        </w:rPr>
      </w:pPr>
    </w:p>
    <w:p w14:paraId="6E653B37" w14:textId="77777777" w:rsidR="007F03B9" w:rsidRPr="003902F8" w:rsidRDefault="007F03B9" w:rsidP="00833A9E">
      <w:pPr>
        <w:pStyle w:val="a3"/>
        <w:jc w:val="both"/>
        <w:rPr>
          <w:lang w:val="kk-KZ"/>
        </w:rPr>
      </w:pPr>
    </w:p>
    <w:p w14:paraId="3C9DA52A" w14:textId="77777777" w:rsidR="007F03B9" w:rsidRPr="003902F8" w:rsidRDefault="007F03B9" w:rsidP="00833A9E">
      <w:pPr>
        <w:pStyle w:val="a3"/>
        <w:jc w:val="both"/>
        <w:rPr>
          <w:lang w:val="kk-KZ"/>
        </w:rPr>
      </w:pPr>
    </w:p>
    <w:p w14:paraId="06D62396" w14:textId="77777777" w:rsidR="007F03B9" w:rsidRPr="003902F8" w:rsidRDefault="007F03B9" w:rsidP="00833A9E">
      <w:pPr>
        <w:pStyle w:val="a3"/>
        <w:jc w:val="both"/>
        <w:rPr>
          <w:lang w:val="kk-KZ"/>
        </w:rPr>
      </w:pPr>
    </w:p>
    <w:p w14:paraId="601FF779" w14:textId="77777777" w:rsidR="007F03B9" w:rsidRPr="003902F8" w:rsidRDefault="007F03B9" w:rsidP="00833A9E">
      <w:pPr>
        <w:pStyle w:val="a3"/>
        <w:jc w:val="both"/>
        <w:rPr>
          <w:lang w:val="kk-KZ"/>
        </w:rPr>
      </w:pPr>
    </w:p>
    <w:p w14:paraId="4565CFD2" w14:textId="77777777" w:rsidR="007F03B9" w:rsidRPr="003902F8" w:rsidRDefault="007F03B9" w:rsidP="00833A9E">
      <w:pPr>
        <w:pStyle w:val="a3"/>
        <w:jc w:val="both"/>
        <w:rPr>
          <w:lang w:val="kk-KZ"/>
        </w:rPr>
      </w:pPr>
    </w:p>
    <w:p w14:paraId="6DE29695" w14:textId="77777777" w:rsidR="007F03B9" w:rsidRPr="003902F8" w:rsidRDefault="007F03B9" w:rsidP="00833A9E">
      <w:pPr>
        <w:pStyle w:val="a3"/>
        <w:jc w:val="both"/>
        <w:rPr>
          <w:lang w:val="kk-KZ"/>
        </w:rPr>
      </w:pPr>
    </w:p>
    <w:p w14:paraId="28B7D687" w14:textId="77777777" w:rsidR="007F03B9" w:rsidRPr="003902F8" w:rsidRDefault="007F03B9" w:rsidP="00833A9E">
      <w:pPr>
        <w:pStyle w:val="a3"/>
        <w:jc w:val="both"/>
        <w:rPr>
          <w:lang w:val="kk-KZ"/>
        </w:rPr>
      </w:pPr>
    </w:p>
    <w:p w14:paraId="2FADD162" w14:textId="77777777" w:rsidR="007F03B9" w:rsidRPr="003902F8" w:rsidRDefault="007F03B9" w:rsidP="00833A9E">
      <w:pPr>
        <w:pStyle w:val="a3"/>
        <w:jc w:val="both"/>
        <w:rPr>
          <w:lang w:val="kk-KZ"/>
        </w:rPr>
      </w:pPr>
    </w:p>
    <w:p w14:paraId="3A467C5C" w14:textId="77777777" w:rsidR="007F03B9" w:rsidRPr="003902F8" w:rsidRDefault="007F03B9" w:rsidP="00833A9E">
      <w:pPr>
        <w:pStyle w:val="a3"/>
        <w:jc w:val="both"/>
        <w:rPr>
          <w:lang w:val="kk-KZ"/>
        </w:rPr>
      </w:pPr>
    </w:p>
    <w:p w14:paraId="3D1DB482" w14:textId="77777777" w:rsidR="007F03B9" w:rsidRPr="003902F8" w:rsidRDefault="007F03B9" w:rsidP="00833A9E">
      <w:pPr>
        <w:pStyle w:val="a3"/>
        <w:jc w:val="both"/>
        <w:rPr>
          <w:lang w:val="kk-KZ"/>
        </w:rPr>
      </w:pPr>
    </w:p>
    <w:p w14:paraId="37A2A5F6" w14:textId="77777777" w:rsidR="007F03B9" w:rsidRPr="003902F8" w:rsidRDefault="007F03B9" w:rsidP="00833A9E">
      <w:pPr>
        <w:pStyle w:val="a3"/>
        <w:jc w:val="both"/>
        <w:rPr>
          <w:lang w:val="kk-KZ"/>
        </w:rPr>
      </w:pPr>
    </w:p>
    <w:p w14:paraId="75C593D3" w14:textId="77777777" w:rsidR="007F03B9" w:rsidRPr="003902F8" w:rsidRDefault="007F03B9" w:rsidP="00833A9E">
      <w:pPr>
        <w:pStyle w:val="a3"/>
        <w:jc w:val="both"/>
        <w:rPr>
          <w:lang w:val="kk-KZ"/>
        </w:rPr>
      </w:pPr>
    </w:p>
    <w:p w14:paraId="37C4EE1A" w14:textId="77777777" w:rsidR="007F03B9" w:rsidRPr="003902F8" w:rsidRDefault="007F03B9" w:rsidP="00833A9E">
      <w:pPr>
        <w:pStyle w:val="a3"/>
        <w:jc w:val="both"/>
        <w:rPr>
          <w:lang w:val="kk-KZ"/>
        </w:rPr>
      </w:pPr>
    </w:p>
    <w:p w14:paraId="18EF3D61" w14:textId="77777777" w:rsidR="007F03B9" w:rsidRPr="003902F8" w:rsidRDefault="007F03B9" w:rsidP="00833A9E">
      <w:pPr>
        <w:pStyle w:val="a3"/>
        <w:jc w:val="both"/>
        <w:rPr>
          <w:lang w:val="kk-KZ"/>
        </w:rPr>
      </w:pPr>
    </w:p>
    <w:p w14:paraId="2D12753A" w14:textId="77777777" w:rsidR="007F03B9" w:rsidRPr="003902F8" w:rsidRDefault="007F03B9" w:rsidP="00833A9E">
      <w:pPr>
        <w:pStyle w:val="a3"/>
        <w:jc w:val="both"/>
        <w:rPr>
          <w:lang w:val="kk-KZ"/>
        </w:rPr>
      </w:pPr>
    </w:p>
    <w:p w14:paraId="3827F462" w14:textId="77777777" w:rsidR="007F03B9" w:rsidRPr="003902F8" w:rsidRDefault="007F03B9" w:rsidP="00833A9E">
      <w:pPr>
        <w:pStyle w:val="a3"/>
        <w:jc w:val="both"/>
        <w:rPr>
          <w:lang w:val="kk-KZ"/>
        </w:rPr>
      </w:pPr>
    </w:p>
    <w:p w14:paraId="6FD723EC" w14:textId="77777777" w:rsidR="007F03B9" w:rsidRPr="003902F8" w:rsidRDefault="007F03B9" w:rsidP="00833A9E">
      <w:pPr>
        <w:pStyle w:val="a3"/>
        <w:jc w:val="both"/>
        <w:rPr>
          <w:lang w:val="kk-KZ"/>
        </w:rPr>
      </w:pPr>
    </w:p>
    <w:p w14:paraId="2B8A0A26" w14:textId="77777777" w:rsidR="007F03B9" w:rsidRPr="003902F8" w:rsidRDefault="007F03B9" w:rsidP="00833A9E">
      <w:pPr>
        <w:pStyle w:val="a3"/>
        <w:jc w:val="both"/>
        <w:rPr>
          <w:lang w:val="kk-KZ"/>
        </w:rPr>
      </w:pPr>
    </w:p>
    <w:p w14:paraId="69B41F8E" w14:textId="77777777" w:rsidR="007F03B9" w:rsidRPr="003902F8" w:rsidRDefault="007F03B9" w:rsidP="00833A9E">
      <w:pPr>
        <w:pStyle w:val="a3"/>
        <w:jc w:val="both"/>
        <w:rPr>
          <w:lang w:val="kk-KZ"/>
        </w:rPr>
      </w:pPr>
    </w:p>
    <w:p w14:paraId="3E2B7CED" w14:textId="77777777" w:rsidR="007F03B9" w:rsidRPr="003902F8" w:rsidRDefault="007F03B9" w:rsidP="00833A9E">
      <w:pPr>
        <w:pStyle w:val="a3"/>
        <w:jc w:val="both"/>
        <w:rPr>
          <w:lang w:val="kk-KZ"/>
        </w:rPr>
      </w:pPr>
    </w:p>
    <w:p w14:paraId="256470FB" w14:textId="77777777" w:rsidR="007F03B9" w:rsidRPr="003902F8" w:rsidRDefault="007F03B9" w:rsidP="00833A9E">
      <w:pPr>
        <w:pStyle w:val="a3"/>
        <w:jc w:val="both"/>
        <w:rPr>
          <w:lang w:val="kk-KZ"/>
        </w:rPr>
      </w:pPr>
    </w:p>
    <w:p w14:paraId="194F21B5" w14:textId="77777777" w:rsidR="007F03B9" w:rsidRPr="003902F8" w:rsidRDefault="007F03B9" w:rsidP="00833A9E">
      <w:pPr>
        <w:pStyle w:val="a3"/>
        <w:jc w:val="both"/>
        <w:rPr>
          <w:lang w:val="kk-KZ"/>
        </w:rPr>
      </w:pPr>
    </w:p>
    <w:p w14:paraId="0BCCCC0A" w14:textId="77777777" w:rsidR="007F03B9" w:rsidRPr="003902F8" w:rsidRDefault="007F03B9" w:rsidP="00833A9E">
      <w:pPr>
        <w:pStyle w:val="a3"/>
        <w:jc w:val="both"/>
        <w:rPr>
          <w:lang w:val="kk-KZ"/>
        </w:rPr>
      </w:pPr>
    </w:p>
    <w:p w14:paraId="4ABC4059" w14:textId="77777777" w:rsidR="007F03B9" w:rsidRPr="003902F8" w:rsidRDefault="007F03B9" w:rsidP="00833A9E">
      <w:pPr>
        <w:pStyle w:val="a3"/>
        <w:jc w:val="both"/>
        <w:rPr>
          <w:lang w:val="kk-KZ"/>
        </w:rPr>
      </w:pPr>
    </w:p>
    <w:p w14:paraId="32FD7052" w14:textId="77777777" w:rsidR="007F03B9" w:rsidRPr="003902F8" w:rsidRDefault="007F03B9" w:rsidP="00833A9E">
      <w:pPr>
        <w:pStyle w:val="a3"/>
        <w:jc w:val="both"/>
        <w:rPr>
          <w:lang w:val="kk-KZ"/>
        </w:rPr>
      </w:pPr>
    </w:p>
    <w:p w14:paraId="3FCAD966" w14:textId="77777777" w:rsidR="007F03B9" w:rsidRPr="003902F8" w:rsidRDefault="007F03B9" w:rsidP="00833A9E">
      <w:pPr>
        <w:pStyle w:val="a3"/>
        <w:jc w:val="both"/>
        <w:rPr>
          <w:lang w:val="kk-KZ"/>
        </w:rPr>
      </w:pPr>
    </w:p>
    <w:p w14:paraId="6402EF33" w14:textId="77777777" w:rsidR="007F03B9" w:rsidRPr="003902F8" w:rsidRDefault="00D47587" w:rsidP="002D3E2F">
      <w:pPr>
        <w:pStyle w:val="a3"/>
        <w:spacing w:before="89"/>
        <w:ind w:left="186" w:right="270"/>
        <w:jc w:val="center"/>
        <w:rPr>
          <w:lang w:val="kk-KZ"/>
        </w:rPr>
      </w:pPr>
      <w:r w:rsidRPr="003902F8">
        <w:rPr>
          <w:lang w:val="kk-KZ"/>
        </w:rPr>
        <w:t>2021</w:t>
      </w:r>
      <w:r w:rsidR="007F03B9" w:rsidRPr="003902F8">
        <w:rPr>
          <w:lang w:val="kk-KZ"/>
        </w:rPr>
        <w:t xml:space="preserve"> ж.</w:t>
      </w:r>
    </w:p>
    <w:p w14:paraId="5F9F6CDD" w14:textId="77777777" w:rsidR="00975222" w:rsidRPr="003902F8" w:rsidRDefault="00975222" w:rsidP="00833A9E">
      <w:pPr>
        <w:jc w:val="both"/>
        <w:rPr>
          <w:rFonts w:ascii="Times New Roman" w:hAnsi="Times New Roman" w:cs="Times New Roman"/>
          <w:sz w:val="28"/>
          <w:szCs w:val="28"/>
          <w:lang w:val="kk-KZ"/>
        </w:rPr>
      </w:pPr>
    </w:p>
    <w:p w14:paraId="0220455D" w14:textId="77777777" w:rsidR="007F03B9" w:rsidRPr="003902F8" w:rsidRDefault="007F03B9" w:rsidP="00833A9E">
      <w:pPr>
        <w:jc w:val="both"/>
        <w:rPr>
          <w:rFonts w:ascii="Times New Roman" w:hAnsi="Times New Roman" w:cs="Times New Roman"/>
          <w:sz w:val="28"/>
          <w:szCs w:val="28"/>
          <w:lang w:val="kk-KZ"/>
        </w:rPr>
      </w:pPr>
    </w:p>
    <w:p w14:paraId="2B11A38E" w14:textId="77777777" w:rsidR="007F03B9" w:rsidRPr="003902F8" w:rsidRDefault="007F03B9" w:rsidP="00833A9E">
      <w:pPr>
        <w:jc w:val="both"/>
        <w:rPr>
          <w:rFonts w:ascii="Times New Roman" w:hAnsi="Times New Roman" w:cs="Times New Roman"/>
          <w:sz w:val="28"/>
          <w:szCs w:val="28"/>
          <w:lang w:val="kk-KZ"/>
        </w:rPr>
      </w:pPr>
    </w:p>
    <w:p w14:paraId="5EBC3CDA" w14:textId="77777777" w:rsidR="007F03B9" w:rsidRPr="003902F8" w:rsidRDefault="007F03B9" w:rsidP="00833A9E">
      <w:pPr>
        <w:jc w:val="both"/>
        <w:rPr>
          <w:rFonts w:ascii="Times New Roman" w:hAnsi="Times New Roman" w:cs="Times New Roman"/>
          <w:sz w:val="28"/>
          <w:szCs w:val="28"/>
          <w:lang w:val="kk-KZ"/>
        </w:rPr>
      </w:pPr>
    </w:p>
    <w:p w14:paraId="767765DD" w14:textId="77777777" w:rsidR="00FE52E8" w:rsidRPr="003902F8" w:rsidRDefault="00FE52E8" w:rsidP="00833A9E">
      <w:pPr>
        <w:jc w:val="both"/>
        <w:rPr>
          <w:rFonts w:ascii="Times New Roman" w:hAnsi="Times New Roman" w:cs="Times New Roman"/>
          <w:sz w:val="28"/>
          <w:szCs w:val="28"/>
          <w:lang w:val="kk-KZ"/>
        </w:rPr>
      </w:pPr>
    </w:p>
    <w:p w14:paraId="5D8BB3FD" w14:textId="1E21C740" w:rsidR="0044410C" w:rsidRPr="003902F8" w:rsidRDefault="007F03B9" w:rsidP="00233044">
      <w:pPr>
        <w:contextualSpacing/>
        <w:rPr>
          <w:rFonts w:ascii="Times New Roman" w:hAnsi="Times New Roman" w:cs="Times New Roman"/>
          <w:sz w:val="28"/>
          <w:szCs w:val="28"/>
          <w:lang w:val="kk-KZ"/>
        </w:rPr>
      </w:pPr>
      <w:r w:rsidRPr="003902F8">
        <w:rPr>
          <w:rFonts w:ascii="Times New Roman" w:hAnsi="Times New Roman" w:cs="Times New Roman"/>
          <w:b/>
          <w:sz w:val="28"/>
          <w:szCs w:val="28"/>
          <w:lang w:val="kk-KZ"/>
        </w:rPr>
        <w:t xml:space="preserve">№ 1 тақырып.  </w:t>
      </w:r>
      <w:r w:rsidR="0044410C" w:rsidRPr="003902F8">
        <w:rPr>
          <w:rFonts w:ascii="Times New Roman" w:hAnsi="Times New Roman" w:cs="Times New Roman"/>
          <w:b/>
          <w:bCs/>
          <w:spacing w:val="-1"/>
          <w:sz w:val="28"/>
          <w:szCs w:val="28"/>
          <w:lang w:val="kk-KZ"/>
        </w:rPr>
        <w:t>Кіріспе дәріс:</w:t>
      </w:r>
      <w:r w:rsidR="0044410C" w:rsidRPr="003902F8">
        <w:rPr>
          <w:rFonts w:ascii="Times New Roman" w:hAnsi="Times New Roman" w:cs="Times New Roman"/>
          <w:b/>
          <w:sz w:val="28"/>
          <w:szCs w:val="28"/>
          <w:lang w:val="kk-KZ"/>
        </w:rPr>
        <w:t xml:space="preserve"> </w:t>
      </w:r>
      <w:r w:rsidR="00233044" w:rsidRPr="003902F8">
        <w:rPr>
          <w:rFonts w:ascii="Times New Roman" w:hAnsi="Times New Roman" w:cs="Times New Roman"/>
          <w:sz w:val="28"/>
          <w:szCs w:val="28"/>
          <w:lang w:val="kk-KZ"/>
        </w:rPr>
        <w:t>Биоалуантүрлілік туралы түсінік. Қоршаған ортаның негізгі бағыттары.</w:t>
      </w:r>
    </w:p>
    <w:p w14:paraId="5384CF8B" w14:textId="77777777" w:rsidR="007F03B9" w:rsidRPr="003902F8" w:rsidRDefault="007F03B9" w:rsidP="00833A9E">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291AF126" w14:textId="77777777" w:rsidR="007F03B9" w:rsidRPr="003902F8" w:rsidRDefault="007F03B9" w:rsidP="00833A9E">
      <w:pPr>
        <w:pStyle w:val="a5"/>
        <w:jc w:val="both"/>
        <w:rPr>
          <w:rFonts w:ascii="Times New Roman" w:hAnsi="Times New Roman" w:cs="Times New Roman"/>
          <w:b/>
          <w:sz w:val="28"/>
          <w:szCs w:val="28"/>
          <w:lang w:val="kk-KZ"/>
        </w:rPr>
      </w:pPr>
    </w:p>
    <w:p w14:paraId="09A1F6A1" w14:textId="77777777" w:rsidR="007F03B9" w:rsidRPr="003902F8" w:rsidRDefault="007F03B9" w:rsidP="00833A9E">
      <w:pPr>
        <w:pStyle w:val="a5"/>
        <w:numPr>
          <w:ilvl w:val="0"/>
          <w:numId w:val="1"/>
        </w:numPr>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Мақсаты мен міндеттері:</w:t>
      </w:r>
    </w:p>
    <w:p w14:paraId="257F3E54" w14:textId="77777777" w:rsidR="007F03B9" w:rsidRPr="003902F8" w:rsidRDefault="007F03B9" w:rsidP="00833A9E">
      <w:pPr>
        <w:pStyle w:val="a5"/>
        <w:jc w:val="both"/>
        <w:rPr>
          <w:rFonts w:ascii="Times New Roman" w:hAnsi="Times New Roman" w:cs="Times New Roman"/>
          <w:sz w:val="28"/>
          <w:szCs w:val="28"/>
          <w:lang w:val="kk-KZ"/>
        </w:rPr>
      </w:pPr>
    </w:p>
    <w:p w14:paraId="1D86ED11" w14:textId="6E18FA01" w:rsidR="007F03B9" w:rsidRPr="003902F8" w:rsidRDefault="007F03B9" w:rsidP="00833A9E">
      <w:pPr>
        <w:pStyle w:val="a5"/>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Сабақтың мақсаты:</w:t>
      </w:r>
      <w:r w:rsidRPr="003902F8">
        <w:rPr>
          <w:rFonts w:ascii="Times New Roman" w:hAnsi="Times New Roman" w:cs="Times New Roman"/>
          <w:sz w:val="28"/>
          <w:szCs w:val="28"/>
          <w:lang w:val="kk-KZ"/>
        </w:rPr>
        <w:t xml:space="preserve"> </w:t>
      </w:r>
      <w:r w:rsidR="004946E1" w:rsidRPr="003902F8">
        <w:rPr>
          <w:rFonts w:ascii="Times New Roman" w:hAnsi="Times New Roman" w:cs="Times New Roman"/>
          <w:sz w:val="28"/>
          <w:szCs w:val="28"/>
          <w:lang w:val="kk-KZ"/>
        </w:rPr>
        <w:t xml:space="preserve">Магистранттардың </w:t>
      </w:r>
      <w:r w:rsidR="00171CF6" w:rsidRPr="003902F8">
        <w:rPr>
          <w:rFonts w:ascii="Times New Roman" w:hAnsi="Times New Roman" w:cs="Times New Roman"/>
          <w:sz w:val="28"/>
          <w:szCs w:val="28"/>
          <w:lang w:val="kk-KZ"/>
        </w:rPr>
        <w:t>Қоршаған орта және биологиялық алуантүрлілікті сақтау</w:t>
      </w:r>
      <w:r w:rsidRPr="003902F8">
        <w:rPr>
          <w:rFonts w:ascii="Times New Roman" w:hAnsi="Times New Roman" w:cs="Times New Roman"/>
          <w:sz w:val="28"/>
          <w:szCs w:val="28"/>
          <w:lang w:val="kk-KZ"/>
        </w:rPr>
        <w:t xml:space="preserve"> пәні туралы нақты түсінік алуы. </w:t>
      </w:r>
    </w:p>
    <w:p w14:paraId="5C4162C4" w14:textId="77777777" w:rsidR="007F03B9" w:rsidRPr="003902F8" w:rsidRDefault="007F03B9" w:rsidP="00833A9E">
      <w:pPr>
        <w:pStyle w:val="a5"/>
        <w:jc w:val="both"/>
        <w:rPr>
          <w:rFonts w:ascii="Times New Roman" w:hAnsi="Times New Roman" w:cs="Times New Roman"/>
          <w:sz w:val="28"/>
          <w:szCs w:val="28"/>
          <w:lang w:val="kk-KZ"/>
        </w:rPr>
      </w:pPr>
    </w:p>
    <w:p w14:paraId="5376DEE1" w14:textId="77777777" w:rsidR="007F03B9" w:rsidRPr="003902F8" w:rsidRDefault="007F03B9" w:rsidP="00833A9E">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12514A3D"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Қоршаған ортаны қорғау және оның қағидаларын зерттеу.</w:t>
      </w:r>
    </w:p>
    <w:p w14:paraId="5399BA3C"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Биоалуантүрлілік туралы түсінікті талдау.</w:t>
      </w:r>
    </w:p>
    <w:p w14:paraId="4B8A72DA"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Биоалуантүрліліктің құрылымы мен деңгейлерін зерттеу.</w:t>
      </w:r>
    </w:p>
    <w:p w14:paraId="1964F3FB"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Түрлердің әртүрлілігі.</w:t>
      </w:r>
    </w:p>
    <w:p w14:paraId="50F0B568"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Генетикалық әртүрлілік.</w:t>
      </w:r>
    </w:p>
    <w:p w14:paraId="3D6C2CB9"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Биоалуантүрліліктің маңызы.</w:t>
      </w:r>
    </w:p>
    <w:p w14:paraId="79FC9C28"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Биосфера үшін биоәртүрліліктің маңызы.</w:t>
      </w:r>
    </w:p>
    <w:p w14:paraId="6AFF9A66"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Адамдар үшін биоәртүрліліктің маңызы.</w:t>
      </w:r>
    </w:p>
    <w:p w14:paraId="6AD31C3C"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Практикалық маңызы.</w:t>
      </w:r>
    </w:p>
    <w:p w14:paraId="3FEF1A44"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Биоәртүрліліктің эстетикалық маңызы.</w:t>
      </w:r>
    </w:p>
    <w:p w14:paraId="52CF6EE8"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Жануарлар дүниесін сақтау биологиясы.</w:t>
      </w:r>
    </w:p>
    <w:p w14:paraId="7ADE89B4" w14:textId="77777777" w:rsidR="00171CF6" w:rsidRPr="003902F8" w:rsidRDefault="00171CF6" w:rsidP="00233044">
      <w:pPr>
        <w:pStyle w:val="a6"/>
        <w:numPr>
          <w:ilvl w:val="0"/>
          <w:numId w:val="15"/>
        </w:numPr>
        <w:contextualSpacing/>
        <w:jc w:val="both"/>
        <w:textAlignment w:val="baseline"/>
        <w:rPr>
          <w:sz w:val="28"/>
          <w:szCs w:val="28"/>
          <w:lang w:val="kk-KZ"/>
        </w:rPr>
      </w:pPr>
      <w:r w:rsidRPr="003902F8">
        <w:rPr>
          <w:rFonts w:eastAsia="+mn-ea"/>
          <w:bCs/>
          <w:kern w:val="24"/>
          <w:sz w:val="28"/>
          <w:szCs w:val="28"/>
          <w:lang w:val="kk-KZ"/>
        </w:rPr>
        <w:t>Биоәртүрлілік - Жердегі тіршіліктің негізі.</w:t>
      </w:r>
    </w:p>
    <w:p w14:paraId="4655ACE9" w14:textId="77777777" w:rsidR="0079192C" w:rsidRPr="003902F8" w:rsidRDefault="0079192C" w:rsidP="00833A9E">
      <w:pPr>
        <w:pStyle w:val="a5"/>
        <w:tabs>
          <w:tab w:val="left" w:pos="993"/>
        </w:tabs>
        <w:ind w:left="993"/>
        <w:jc w:val="both"/>
        <w:rPr>
          <w:rFonts w:ascii="Times New Roman" w:hAnsi="Times New Roman" w:cs="Times New Roman"/>
          <w:sz w:val="28"/>
          <w:szCs w:val="28"/>
          <w:lang w:val="kk-KZ"/>
        </w:rPr>
      </w:pPr>
    </w:p>
    <w:p w14:paraId="5F5EABE4" w14:textId="77777777" w:rsidR="0079192C" w:rsidRPr="003902F8" w:rsidRDefault="0079192C" w:rsidP="00233044">
      <w:pPr>
        <w:pStyle w:val="a5"/>
        <w:tabs>
          <w:tab w:val="left" w:pos="993"/>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Тақырыпты оқу барысында студенттер үйренуі керек негізгі ұғымдар:</w:t>
      </w:r>
    </w:p>
    <w:p w14:paraId="4DF52E9B" w14:textId="77777777" w:rsidR="0079192C" w:rsidRPr="003902F8" w:rsidRDefault="00171CF6" w:rsidP="00833A9E">
      <w:pPr>
        <w:pStyle w:val="a5"/>
        <w:tabs>
          <w:tab w:val="left" w:pos="993"/>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 xml:space="preserve">Биоалуантүрлілік, </w:t>
      </w:r>
      <w:r w:rsidR="001F3E89" w:rsidRPr="003902F8">
        <w:rPr>
          <w:rFonts w:ascii="Times New Roman" w:hAnsi="Times New Roman" w:cs="Times New Roman"/>
          <w:sz w:val="28"/>
          <w:szCs w:val="28"/>
          <w:lang w:val="kk-KZ"/>
        </w:rPr>
        <w:t>б</w:t>
      </w:r>
      <w:r w:rsidRPr="003902F8">
        <w:rPr>
          <w:rFonts w:ascii="Times New Roman" w:hAnsi="Times New Roman" w:cs="Times New Roman"/>
          <w:sz w:val="28"/>
          <w:szCs w:val="28"/>
          <w:lang w:val="kk-KZ"/>
        </w:rPr>
        <w:t>иоценоз</w:t>
      </w:r>
      <w:r w:rsidR="0079192C" w:rsidRPr="003902F8">
        <w:rPr>
          <w:rFonts w:ascii="Times New Roman" w:hAnsi="Times New Roman" w:cs="Times New Roman"/>
          <w:sz w:val="28"/>
          <w:szCs w:val="28"/>
          <w:lang w:val="kk-KZ"/>
        </w:rPr>
        <w:t xml:space="preserve">, </w:t>
      </w:r>
      <w:r w:rsidR="001F3E89" w:rsidRPr="003902F8">
        <w:rPr>
          <w:rFonts w:ascii="Times New Roman" w:eastAsia="Times New Roman" w:hAnsi="Times New Roman" w:cs="Times New Roman"/>
          <w:sz w:val="28"/>
          <w:szCs w:val="28"/>
          <w:lang w:val="kk-KZ"/>
        </w:rPr>
        <w:t>сукцелин</w:t>
      </w:r>
      <w:r w:rsidR="0079192C" w:rsidRPr="003902F8">
        <w:rPr>
          <w:rFonts w:ascii="Times New Roman" w:hAnsi="Times New Roman" w:cs="Times New Roman"/>
          <w:sz w:val="28"/>
          <w:szCs w:val="28"/>
          <w:lang w:val="kk-KZ"/>
        </w:rPr>
        <w:t xml:space="preserve">, </w:t>
      </w:r>
      <w:r w:rsidR="001F3E89" w:rsidRPr="003902F8">
        <w:rPr>
          <w:rFonts w:ascii="Times New Roman" w:eastAsia="Times New Roman" w:hAnsi="Times New Roman" w:cs="Times New Roman"/>
          <w:sz w:val="28"/>
          <w:szCs w:val="28"/>
          <w:lang w:val="kk-KZ"/>
        </w:rPr>
        <w:t>биогеоценоз</w:t>
      </w:r>
      <w:r w:rsidR="0079192C" w:rsidRPr="003902F8">
        <w:rPr>
          <w:rFonts w:ascii="Times New Roman" w:hAnsi="Times New Roman" w:cs="Times New Roman"/>
          <w:sz w:val="28"/>
          <w:szCs w:val="28"/>
          <w:lang w:val="kk-KZ"/>
        </w:rPr>
        <w:t xml:space="preserve">, </w:t>
      </w:r>
      <w:r w:rsidR="001F3E89" w:rsidRPr="003902F8">
        <w:rPr>
          <w:rFonts w:ascii="Times New Roman" w:eastAsia="Times New Roman" w:hAnsi="Times New Roman" w:cs="Times New Roman"/>
          <w:sz w:val="28"/>
          <w:szCs w:val="28"/>
          <w:lang w:val="kk-KZ"/>
        </w:rPr>
        <w:t>биомасса</w:t>
      </w:r>
      <w:r w:rsidR="0079192C" w:rsidRPr="003902F8">
        <w:rPr>
          <w:rFonts w:ascii="Times New Roman" w:hAnsi="Times New Roman" w:cs="Times New Roman"/>
          <w:sz w:val="28"/>
          <w:szCs w:val="28"/>
          <w:lang w:val="kk-KZ"/>
        </w:rPr>
        <w:t xml:space="preserve">, </w:t>
      </w:r>
      <w:r w:rsidR="001F3E89" w:rsidRPr="003902F8">
        <w:rPr>
          <w:rFonts w:ascii="Times New Roman" w:eastAsia="Times New Roman" w:hAnsi="Times New Roman" w:cs="Times New Roman"/>
          <w:sz w:val="28"/>
          <w:szCs w:val="28"/>
          <w:lang w:val="kk-KZ"/>
        </w:rPr>
        <w:t>популяция тығыздығы</w:t>
      </w:r>
      <w:r w:rsidR="0079192C" w:rsidRPr="003902F8">
        <w:rPr>
          <w:rFonts w:ascii="Times New Roman" w:hAnsi="Times New Roman" w:cs="Times New Roman"/>
          <w:sz w:val="28"/>
          <w:szCs w:val="28"/>
          <w:lang w:val="kk-KZ"/>
        </w:rPr>
        <w:t xml:space="preserve">, </w:t>
      </w:r>
      <w:r w:rsidR="001F3E89" w:rsidRPr="003902F8">
        <w:rPr>
          <w:rFonts w:ascii="Times New Roman" w:eastAsia="+mn-ea" w:hAnsi="Times New Roman" w:cs="Times New Roman"/>
          <w:kern w:val="24"/>
          <w:sz w:val="28"/>
          <w:szCs w:val="28"/>
          <w:lang w:val="kk-KZ"/>
        </w:rPr>
        <w:t>атмосфера</w:t>
      </w:r>
      <w:r w:rsidR="0079192C" w:rsidRPr="003902F8">
        <w:rPr>
          <w:rFonts w:ascii="Times New Roman" w:hAnsi="Times New Roman" w:cs="Times New Roman"/>
          <w:sz w:val="28"/>
          <w:szCs w:val="28"/>
          <w:lang w:val="kk-KZ"/>
        </w:rPr>
        <w:t xml:space="preserve">, </w:t>
      </w:r>
      <w:r w:rsidR="001F3E89" w:rsidRPr="003902F8">
        <w:rPr>
          <w:rFonts w:ascii="Times New Roman" w:eastAsia="Times New Roman" w:hAnsi="Times New Roman" w:cs="Times New Roman"/>
          <w:sz w:val="28"/>
          <w:szCs w:val="28"/>
          <w:lang w:val="kk-KZ"/>
        </w:rPr>
        <w:t>тропосфера, озоносфера, стратосфера, мезосфера, термосфера, экзосфера</w:t>
      </w:r>
      <w:r w:rsidR="0079192C" w:rsidRPr="003902F8">
        <w:rPr>
          <w:rFonts w:ascii="Times New Roman" w:hAnsi="Times New Roman" w:cs="Times New Roman"/>
          <w:sz w:val="28"/>
          <w:szCs w:val="28"/>
          <w:lang w:val="kk-KZ"/>
        </w:rPr>
        <w:t xml:space="preserve">, </w:t>
      </w:r>
      <w:r w:rsidR="001F3E89" w:rsidRPr="003902F8">
        <w:rPr>
          <w:rFonts w:ascii="Times New Roman" w:hAnsi="Times New Roman" w:cs="Times New Roman"/>
          <w:sz w:val="28"/>
          <w:szCs w:val="28"/>
          <w:lang w:val="kk-KZ"/>
        </w:rPr>
        <w:t>экожүйе.</w:t>
      </w:r>
    </w:p>
    <w:p w14:paraId="5209D5E9" w14:textId="77777777" w:rsidR="0079192C" w:rsidRPr="003902F8" w:rsidRDefault="0079192C" w:rsidP="00833A9E">
      <w:pPr>
        <w:pStyle w:val="a5"/>
        <w:tabs>
          <w:tab w:val="left" w:pos="993"/>
        </w:tabs>
        <w:jc w:val="both"/>
        <w:rPr>
          <w:rFonts w:ascii="Times New Roman" w:hAnsi="Times New Roman" w:cs="Times New Roman"/>
          <w:sz w:val="28"/>
          <w:szCs w:val="28"/>
          <w:lang w:val="kk-KZ"/>
        </w:rPr>
      </w:pPr>
    </w:p>
    <w:p w14:paraId="5E60312C" w14:textId="77777777" w:rsidR="006F24BF" w:rsidRPr="003902F8" w:rsidRDefault="006F24BF" w:rsidP="00833A9E">
      <w:pPr>
        <w:pStyle w:val="a5"/>
        <w:tabs>
          <w:tab w:val="left" w:pos="851"/>
        </w:tabs>
        <w:jc w:val="both"/>
        <w:rPr>
          <w:rFonts w:ascii="Times New Roman" w:hAnsi="Times New Roman" w:cs="Times New Roman"/>
          <w:sz w:val="28"/>
          <w:szCs w:val="28"/>
          <w:lang w:val="kk-KZ"/>
        </w:rPr>
      </w:pPr>
    </w:p>
    <w:p w14:paraId="2B4B438C" w14:textId="77777777" w:rsidR="006F24BF" w:rsidRPr="003902F8" w:rsidRDefault="006F24BF" w:rsidP="00833A9E">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016B0E2E" w14:textId="77777777" w:rsidR="001F3E89" w:rsidRPr="003902F8" w:rsidRDefault="001F3E89" w:rsidP="001F3E89">
      <w:pPr>
        <w:spacing w:after="0" w:line="240" w:lineRule="auto"/>
        <w:ind w:firstLine="709"/>
        <w:contextualSpacing/>
        <w:jc w:val="both"/>
        <w:rPr>
          <w:rFonts w:ascii="Times New Roman" w:eastAsia="Times New Roman" w:hAnsi="Times New Roman" w:cs="Times New Roman"/>
          <w:color w:val="000000"/>
          <w:sz w:val="28"/>
          <w:szCs w:val="28"/>
          <w:shd w:val="clear" w:color="auto" w:fill="FFFFFF"/>
          <w:lang w:val="kk-KZ"/>
        </w:rPr>
      </w:pPr>
      <w:r w:rsidRPr="003902F8">
        <w:rPr>
          <w:rFonts w:ascii="Times New Roman" w:eastAsia="Times New Roman" w:hAnsi="Times New Roman" w:cs="Times New Roman"/>
          <w:bCs/>
          <w:color w:val="000000"/>
          <w:sz w:val="28"/>
          <w:szCs w:val="28"/>
          <w:shd w:val="clear" w:color="auto" w:fill="FFFFFF"/>
          <w:lang w:val="kk-KZ"/>
        </w:rPr>
        <w:t>Қоршаған орта</w:t>
      </w:r>
      <w:r w:rsidRPr="003902F8">
        <w:rPr>
          <w:rFonts w:ascii="Times New Roman" w:eastAsia="Times New Roman" w:hAnsi="Times New Roman" w:cs="Times New Roman"/>
          <w:color w:val="000000"/>
          <w:sz w:val="28"/>
          <w:szCs w:val="28"/>
          <w:shd w:val="clear" w:color="auto" w:fill="FFFFFF"/>
          <w:lang w:val="kk-KZ"/>
        </w:rPr>
        <w:t> - адамдар мен олардың шаруашылығына бірлесе және тікелей әсер ететін </w:t>
      </w:r>
      <w:hyperlink r:id="rId5" w:tooltip="Биота" w:history="1">
        <w:r w:rsidRPr="003902F8">
          <w:rPr>
            <w:rFonts w:ascii="Times New Roman" w:eastAsia="Times New Roman" w:hAnsi="Times New Roman" w:cs="Times New Roman"/>
            <w:color w:val="000000"/>
            <w:sz w:val="28"/>
            <w:szCs w:val="28"/>
            <w:shd w:val="clear" w:color="auto" w:fill="FFFFFF"/>
            <w:lang w:val="kk-KZ"/>
          </w:rPr>
          <w:t>биоталық</w:t>
        </w:r>
      </w:hyperlink>
      <w:r w:rsidRPr="003902F8">
        <w:rPr>
          <w:rFonts w:ascii="Times New Roman" w:eastAsia="Times New Roman" w:hAnsi="Times New Roman" w:cs="Times New Roman"/>
          <w:color w:val="000000"/>
          <w:sz w:val="28"/>
          <w:szCs w:val="28"/>
          <w:shd w:val="clear" w:color="auto" w:fill="FFFFFF"/>
          <w:lang w:val="kk-KZ"/>
        </w:rPr>
        <w:t>, </w:t>
      </w:r>
      <w:hyperlink r:id="rId6" w:tooltip="Абиота (мұндай бет жоқ)" w:history="1">
        <w:r w:rsidRPr="003902F8">
          <w:rPr>
            <w:rFonts w:ascii="Times New Roman" w:eastAsia="Times New Roman" w:hAnsi="Times New Roman" w:cs="Times New Roman"/>
            <w:color w:val="000000"/>
            <w:sz w:val="28"/>
            <w:szCs w:val="28"/>
            <w:shd w:val="clear" w:color="auto" w:fill="FFFFFF"/>
            <w:lang w:val="kk-KZ"/>
          </w:rPr>
          <w:t>абиоталық</w:t>
        </w:r>
      </w:hyperlink>
      <w:r w:rsidRPr="003902F8">
        <w:rPr>
          <w:rFonts w:ascii="Times New Roman" w:eastAsia="Times New Roman" w:hAnsi="Times New Roman" w:cs="Times New Roman"/>
          <w:color w:val="000000"/>
          <w:sz w:val="28"/>
          <w:szCs w:val="28"/>
          <w:shd w:val="clear" w:color="auto" w:fill="FFFFFF"/>
          <w:lang w:val="kk-KZ"/>
        </w:rPr>
        <w:t> және </w:t>
      </w:r>
      <w:hyperlink r:id="rId7" w:tooltip="Антропогендік (мұндай бет жоқ)" w:history="1">
        <w:r w:rsidRPr="003902F8">
          <w:rPr>
            <w:rFonts w:ascii="Times New Roman" w:eastAsia="Times New Roman" w:hAnsi="Times New Roman" w:cs="Times New Roman"/>
            <w:color w:val="000000"/>
            <w:sz w:val="28"/>
            <w:szCs w:val="28"/>
            <w:shd w:val="clear" w:color="auto" w:fill="FFFFFF"/>
            <w:lang w:val="kk-KZ"/>
          </w:rPr>
          <w:t>антропогендік</w:t>
        </w:r>
      </w:hyperlink>
      <w:r w:rsidRPr="003902F8">
        <w:rPr>
          <w:rFonts w:ascii="Times New Roman" w:eastAsia="Times New Roman" w:hAnsi="Times New Roman" w:cs="Times New Roman"/>
          <w:color w:val="000000"/>
          <w:sz w:val="28"/>
          <w:szCs w:val="28"/>
          <w:shd w:val="clear" w:color="auto" w:fill="FFFFFF"/>
          <w:lang w:val="kk-KZ"/>
        </w:rPr>
        <w:t> орталардың жиынтығы.</w:t>
      </w:r>
    </w:p>
    <w:p w14:paraId="030BB6A8" w14:textId="77777777" w:rsidR="001F3E89" w:rsidRPr="003902F8" w:rsidRDefault="001F3E89" w:rsidP="001F3E89">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rPr>
      </w:pPr>
      <w:r w:rsidRPr="003902F8">
        <w:rPr>
          <w:rFonts w:ascii="Times New Roman" w:eastAsia="+mn-ea" w:hAnsi="Times New Roman" w:cs="Times New Roman"/>
          <w:bCs/>
          <w:color w:val="000000"/>
          <w:kern w:val="24"/>
          <w:sz w:val="28"/>
          <w:szCs w:val="28"/>
          <w:lang w:val="kk-KZ"/>
        </w:rPr>
        <w:lastRenderedPageBreak/>
        <w:t>Қоршаған ортаны қорғау – қоршаған ортаның табиғи жағдайын жақсарту, </w:t>
      </w:r>
      <w:hyperlink r:id="rId8" w:history="1">
        <w:r w:rsidRPr="003902F8">
          <w:rPr>
            <w:rFonts w:ascii="Times New Roman" w:eastAsia="+mn-ea" w:hAnsi="Times New Roman" w:cs="Times New Roman"/>
            <w:bCs/>
            <w:color w:val="000000"/>
            <w:kern w:val="24"/>
            <w:sz w:val="28"/>
            <w:szCs w:val="28"/>
            <w:lang w:val="kk-KZ"/>
          </w:rPr>
          <w:t>табиғи ресурстарды</w:t>
        </w:r>
      </w:hyperlink>
      <w:r w:rsidRPr="003902F8">
        <w:rPr>
          <w:rFonts w:ascii="Times New Roman" w:eastAsia="+mn-ea" w:hAnsi="Times New Roman" w:cs="Times New Roman"/>
          <w:bCs/>
          <w:color w:val="000000"/>
          <w:kern w:val="24"/>
          <w:sz w:val="28"/>
          <w:szCs w:val="28"/>
          <w:lang w:val="kk-KZ"/>
        </w:rPr>
        <w:t> тиімді пайдалану, табиғи байлықтарды сақтау және көркейту негізінде табиғат пен қоғамның өзара үйлесімді әрекетін қамтамасыз етуге бағытталған мемлеккеттік және қоғамдық іс шаралар жүйесі.</w:t>
      </w:r>
    </w:p>
    <w:p w14:paraId="736B0A7E" w14:textId="77777777" w:rsidR="001F3E89" w:rsidRPr="003902F8" w:rsidRDefault="001F3E89" w:rsidP="001F3E89">
      <w:pPr>
        <w:spacing w:after="0" w:line="240" w:lineRule="auto"/>
        <w:ind w:firstLine="709"/>
        <w:contextualSpacing/>
        <w:jc w:val="both"/>
        <w:textAlignment w:val="baseline"/>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«Қоршаған ортаны қорғау» қоршаған ортаны қорғау (ҚОҚ) бойынша ғылымдардың бірі болып табылады. Бұл мәселелермен экология, медициналық география, химия (аналитика, қалдықтарды тазалау), экономика (ортаның ластануынан келетін шығынды бағалау), санитарлық техника сияқты биологиялық ғылымдар шұғылданады. Сондықтан табиғат пен қоғамның өзара қатынасының жаңа түрін анықтау қажеттігі пайда болды. Бұл жаһандық мәселелерді шешу жолдарын іздеу үшін БҰҰ шеңберінде қоршаған ортаны қорғау мен дамыту бойынша бірнеше рет конфренциялар жүргізілді. Қазіргі жағдайда қоршаған ортаның нысандарының сапасын жақсартуда мемлекеттің экономикалық өсуімен қатар, қоршаған ортаға экологиялық жүктеміні төмендету де маңызды. Бүгінгі таңда барлық мемлекеттер зиян шеккен экологиялық ахуалды қалпына келтіру жөнінде іс-шаралар қолдануда. Алайда қоршаған ортаға төнген қатердің қауіптілік дәрежесінің жоғарылығы соншалық, бүгінде ол тек мемлекеттің ішкі шаралары ғана емес, сонымен бірге мемлекетаралық шараларды да қолдануды талап етіп отыр. 1992 жылы маусымда Рио-деЖанейро қаласында өткен қоршаған орта және оны дамыту жөніндегі БҰҰның конференциясында осы мәселе бойынша Декларация қабылданды. Аталған декларацияға біздің еліміз де қосылды.</w:t>
      </w:r>
    </w:p>
    <w:p w14:paraId="6C7E89B4" w14:textId="77777777" w:rsidR="00FC7B51" w:rsidRPr="003902F8" w:rsidRDefault="00FC7B51" w:rsidP="00833A9E">
      <w:pPr>
        <w:pStyle w:val="a5"/>
        <w:tabs>
          <w:tab w:val="left" w:pos="851"/>
        </w:tabs>
        <w:ind w:firstLine="709"/>
        <w:jc w:val="both"/>
        <w:rPr>
          <w:rFonts w:ascii="Times New Roman" w:hAnsi="Times New Roman" w:cs="Times New Roman"/>
          <w:b/>
          <w:sz w:val="28"/>
          <w:szCs w:val="28"/>
          <w:u w:val="single"/>
          <w:lang w:val="kk-KZ"/>
        </w:rPr>
      </w:pPr>
    </w:p>
    <w:p w14:paraId="4D75AEB5" w14:textId="77777777" w:rsidR="006F4680" w:rsidRPr="003902F8" w:rsidRDefault="006F4680" w:rsidP="00833A9E">
      <w:pPr>
        <w:pStyle w:val="a5"/>
        <w:tabs>
          <w:tab w:val="left" w:pos="851"/>
        </w:tabs>
        <w:ind w:firstLine="709"/>
        <w:jc w:val="both"/>
        <w:rPr>
          <w:rFonts w:ascii="Times New Roman" w:hAnsi="Times New Roman" w:cs="Times New Roman"/>
          <w:sz w:val="28"/>
          <w:szCs w:val="28"/>
          <w:lang w:val="kk-KZ"/>
        </w:rPr>
      </w:pPr>
    </w:p>
    <w:p w14:paraId="36BC3A62" w14:textId="77777777" w:rsidR="006F4680" w:rsidRPr="003902F8" w:rsidRDefault="006F4680" w:rsidP="00833A9E">
      <w:pPr>
        <w:pStyle w:val="a5"/>
        <w:tabs>
          <w:tab w:val="left" w:pos="851"/>
        </w:tabs>
        <w:ind w:firstLine="709"/>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басылымдардағы басылым материалдарын, әдістемелік әзірлемелерді және т. б. пайдалану.</w:t>
      </w:r>
    </w:p>
    <w:p w14:paraId="6E189944" w14:textId="77777777" w:rsidR="006F4680" w:rsidRPr="003902F8" w:rsidRDefault="006F4680" w:rsidP="00833A9E">
      <w:pPr>
        <w:pStyle w:val="a5"/>
        <w:tabs>
          <w:tab w:val="left" w:pos="851"/>
        </w:tabs>
        <w:ind w:firstLine="709"/>
        <w:jc w:val="both"/>
        <w:rPr>
          <w:rFonts w:ascii="Times New Roman" w:hAnsi="Times New Roman" w:cs="Times New Roman"/>
          <w:sz w:val="28"/>
          <w:szCs w:val="28"/>
          <w:lang w:val="kk-KZ"/>
        </w:rPr>
      </w:pPr>
    </w:p>
    <w:p w14:paraId="40BCB379" w14:textId="371C8C8E" w:rsidR="006F4680" w:rsidRPr="003902F8" w:rsidRDefault="00233044" w:rsidP="00833A9E">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006F4680" w:rsidRPr="003902F8">
        <w:rPr>
          <w:rFonts w:ascii="Times New Roman" w:hAnsi="Times New Roman" w:cs="Times New Roman"/>
          <w:b/>
          <w:sz w:val="28"/>
          <w:szCs w:val="28"/>
          <w:u w:val="single"/>
        </w:rPr>
        <w:t>:</w:t>
      </w:r>
    </w:p>
    <w:p w14:paraId="223E06D8" w14:textId="77777777" w:rsidR="00842AD4" w:rsidRPr="003902F8" w:rsidRDefault="006F4680" w:rsidP="00664D9D">
      <w:pPr>
        <w:pStyle w:val="a5"/>
        <w:numPr>
          <w:ilvl w:val="0"/>
          <w:numId w:val="4"/>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дәріс материалдары бойынша сауалнама;</w:t>
      </w:r>
    </w:p>
    <w:p w14:paraId="409956CC" w14:textId="77777777" w:rsidR="006F4680" w:rsidRPr="003902F8" w:rsidRDefault="006F4680" w:rsidP="00664D9D">
      <w:pPr>
        <w:pStyle w:val="a5"/>
        <w:numPr>
          <w:ilvl w:val="0"/>
          <w:numId w:val="4"/>
        </w:numPr>
        <w:tabs>
          <w:tab w:val="left" w:pos="851"/>
        </w:tabs>
        <w:jc w:val="both"/>
        <w:rPr>
          <w:rFonts w:ascii="Times New Roman" w:hAnsi="Times New Roman" w:cs="Times New Roman"/>
          <w:sz w:val="28"/>
          <w:szCs w:val="28"/>
          <w:lang w:val="kk-KZ"/>
        </w:rPr>
      </w:pPr>
      <w:r w:rsidRPr="003902F8">
        <w:rPr>
          <w:rFonts w:ascii="Times New Roman" w:eastAsia="Times New Roman" w:hAnsi="Times New Roman" w:cs="Times New Roman"/>
          <w:sz w:val="28"/>
          <w:szCs w:val="28"/>
          <w:lang w:val="kk-KZ" w:bidi="ru-RU"/>
        </w:rPr>
        <w:t>құрылымдық-логикалық сызбаларды, кестелерді құрастыру;</w:t>
      </w:r>
    </w:p>
    <w:p w14:paraId="55A3B124" w14:textId="77777777" w:rsidR="006F4680" w:rsidRPr="003902F8" w:rsidRDefault="006F4680" w:rsidP="00664D9D">
      <w:pPr>
        <w:pStyle w:val="a5"/>
        <w:numPr>
          <w:ilvl w:val="0"/>
          <w:numId w:val="4"/>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шағын топтардағы пікірталас;</w:t>
      </w:r>
    </w:p>
    <w:p w14:paraId="03CF948A" w14:textId="77777777" w:rsidR="006F4680" w:rsidRPr="003902F8" w:rsidRDefault="006F4680" w:rsidP="00664D9D">
      <w:pPr>
        <w:pStyle w:val="a5"/>
        <w:numPr>
          <w:ilvl w:val="0"/>
          <w:numId w:val="4"/>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4D82192C" w14:textId="77777777" w:rsidR="00F53307" w:rsidRPr="003902F8" w:rsidRDefault="00F53307" w:rsidP="00833A9E">
      <w:pPr>
        <w:pStyle w:val="a5"/>
        <w:tabs>
          <w:tab w:val="left" w:pos="851"/>
        </w:tabs>
        <w:jc w:val="both"/>
        <w:rPr>
          <w:rFonts w:ascii="Times New Roman" w:hAnsi="Times New Roman" w:cs="Times New Roman"/>
          <w:sz w:val="28"/>
          <w:szCs w:val="28"/>
          <w:lang w:val="kk-KZ"/>
        </w:rPr>
      </w:pPr>
    </w:p>
    <w:p w14:paraId="130C78D1" w14:textId="77777777" w:rsidR="00F53307" w:rsidRPr="003902F8" w:rsidRDefault="00F53307" w:rsidP="00833A9E">
      <w:pPr>
        <w:pStyle w:val="a5"/>
        <w:numPr>
          <w:ilvl w:val="0"/>
          <w:numId w:val="1"/>
        </w:numPr>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Тақырыпқа арналған әдебиеттер:</w:t>
      </w:r>
    </w:p>
    <w:p w14:paraId="60839682" w14:textId="77777777" w:rsidR="001F3E89" w:rsidRPr="003902F8" w:rsidRDefault="001F3E89" w:rsidP="001F3E89">
      <w:pPr>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1.Н.Ә. Назарбаев «Қазақстан өз дамуындағы жаңа серпіліс жасау қарсаңында Қазақстанның әлемдегі бәсекеге барынша қабілетті 50 елдің қатарына кіру стратегиясы» атты 2006 жылғы Жолдауы, www.president.kz. сайты</w:t>
      </w:r>
    </w:p>
    <w:p w14:paraId="19EB1FCE" w14:textId="77777777" w:rsidR="001F3E89" w:rsidRPr="003902F8" w:rsidRDefault="001F3E89" w:rsidP="001F3E89">
      <w:pPr>
        <w:spacing w:after="0" w:line="240" w:lineRule="auto"/>
        <w:ind w:firstLine="709"/>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sz w:val="28"/>
          <w:szCs w:val="28"/>
        </w:rPr>
        <w:t xml:space="preserve">2.Бекмаганбетов Р. «Экономико-экологические факторы и механизмы их развития в условиях </w:t>
      </w:r>
      <w:proofErr w:type="gramStart"/>
      <w:r w:rsidRPr="003902F8">
        <w:rPr>
          <w:rFonts w:ascii="Times New Roman" w:eastAsia="Times New Roman" w:hAnsi="Times New Roman" w:cs="Times New Roman"/>
          <w:sz w:val="28"/>
          <w:szCs w:val="28"/>
        </w:rPr>
        <w:t>рынка»/</w:t>
      </w:r>
      <w:proofErr w:type="gramEnd"/>
      <w:r w:rsidRPr="003902F8">
        <w:rPr>
          <w:rFonts w:ascii="Times New Roman" w:eastAsia="Times New Roman" w:hAnsi="Times New Roman" w:cs="Times New Roman"/>
          <w:sz w:val="28"/>
          <w:szCs w:val="28"/>
        </w:rPr>
        <w:t>/ Экология. Устойчивое развитие№12, дек. 2004 г.</w:t>
      </w:r>
    </w:p>
    <w:p w14:paraId="06AEDAD8" w14:textId="77777777" w:rsidR="001F3E89" w:rsidRPr="003902F8" w:rsidRDefault="001F3E89" w:rsidP="001F3E89">
      <w:pPr>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rPr>
        <w:t xml:space="preserve">3.Кажымуратова А. «Влияние экологического фактора на уровень жизни населения в Республике </w:t>
      </w:r>
      <w:proofErr w:type="gramStart"/>
      <w:r w:rsidRPr="003902F8">
        <w:rPr>
          <w:rFonts w:ascii="Times New Roman" w:eastAsia="Times New Roman" w:hAnsi="Times New Roman" w:cs="Times New Roman"/>
          <w:sz w:val="28"/>
          <w:szCs w:val="28"/>
        </w:rPr>
        <w:t>Казахстан»/</w:t>
      </w:r>
      <w:proofErr w:type="gramEnd"/>
      <w:r w:rsidRPr="003902F8">
        <w:rPr>
          <w:rFonts w:ascii="Times New Roman" w:eastAsia="Times New Roman" w:hAnsi="Times New Roman" w:cs="Times New Roman"/>
          <w:sz w:val="28"/>
          <w:szCs w:val="28"/>
        </w:rPr>
        <w:t>/ Саясат-Policy №7, 2002 г.</w:t>
      </w:r>
    </w:p>
    <w:p w14:paraId="7D0E460A" w14:textId="77777777" w:rsidR="001F3E89" w:rsidRPr="003902F8" w:rsidRDefault="001F3E89" w:rsidP="001F3E89">
      <w:pPr>
        <w:spacing w:after="0" w:line="240" w:lineRule="auto"/>
        <w:ind w:firstLine="709"/>
        <w:contextualSpacing/>
        <w:jc w:val="both"/>
        <w:rPr>
          <w:rFonts w:ascii="Times New Roman" w:eastAsia="Times New Roman" w:hAnsi="Times New Roman" w:cs="Times New Roman"/>
          <w:sz w:val="28"/>
          <w:szCs w:val="28"/>
          <w:lang w:val="kk-KZ"/>
        </w:rPr>
      </w:pPr>
    </w:p>
    <w:p w14:paraId="27A1E8F7" w14:textId="77777777" w:rsidR="00842AD4" w:rsidRPr="003902F8" w:rsidRDefault="00842AD4" w:rsidP="00833A9E">
      <w:pPr>
        <w:pStyle w:val="a5"/>
        <w:tabs>
          <w:tab w:val="left" w:pos="851"/>
        </w:tabs>
        <w:jc w:val="both"/>
        <w:rPr>
          <w:rFonts w:ascii="Times New Roman" w:hAnsi="Times New Roman" w:cs="Times New Roman"/>
          <w:b/>
          <w:sz w:val="28"/>
          <w:szCs w:val="28"/>
          <w:lang w:val="kk-KZ"/>
        </w:rPr>
      </w:pPr>
    </w:p>
    <w:p w14:paraId="097324F9" w14:textId="7DF41810" w:rsidR="0044410C" w:rsidRPr="003902F8" w:rsidRDefault="00FE52E8" w:rsidP="0044410C">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 2 тақырып. </w:t>
      </w:r>
      <w:r w:rsidR="00233044" w:rsidRPr="003902F8">
        <w:rPr>
          <w:rFonts w:ascii="Times New Roman" w:eastAsia="+mn-ea" w:hAnsi="Times New Roman" w:cs="Times New Roman"/>
          <w:bCs/>
          <w:color w:val="000000"/>
          <w:kern w:val="24"/>
          <w:sz w:val="28"/>
          <w:szCs w:val="28"/>
          <w:lang w:val="kk-KZ"/>
        </w:rPr>
        <w:t>«</w:t>
      </w:r>
      <w:r w:rsidR="00233044" w:rsidRPr="003902F8">
        <w:rPr>
          <w:rFonts w:ascii="Times New Roman" w:eastAsia="+mn-ea" w:hAnsi="Times New Roman" w:cs="Times New Roman"/>
          <w:b/>
          <w:bCs/>
          <w:color w:val="000000"/>
          <w:kern w:val="24"/>
          <w:sz w:val="28"/>
          <w:szCs w:val="28"/>
          <w:lang w:val="kk-KZ"/>
        </w:rPr>
        <w:t xml:space="preserve">Биогеоценоз» </w:t>
      </w:r>
      <w:r w:rsidR="00233044" w:rsidRPr="003902F8">
        <w:rPr>
          <w:rFonts w:ascii="Times New Roman" w:hAnsi="Times New Roman" w:cs="Times New Roman"/>
          <w:b/>
          <w:sz w:val="28"/>
          <w:szCs w:val="28"/>
          <w:lang w:val="kk-KZ"/>
        </w:rPr>
        <w:t>ұғымы және оның магынасы. Экожүйенің құрылымын анықтау әдістер</w:t>
      </w:r>
    </w:p>
    <w:p w14:paraId="215E24BF" w14:textId="77777777" w:rsidR="00FE52E8" w:rsidRPr="003902F8" w:rsidRDefault="00FE52E8" w:rsidP="0044410C">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lastRenderedPageBreak/>
        <w:t>Осы тақырыпқа бөлінген сағат саны: 2</w:t>
      </w:r>
    </w:p>
    <w:p w14:paraId="33B48762" w14:textId="77777777" w:rsidR="00FE52E8" w:rsidRPr="003902F8" w:rsidRDefault="00FE52E8" w:rsidP="00833A9E">
      <w:pPr>
        <w:pStyle w:val="a5"/>
        <w:ind w:firstLine="851"/>
        <w:jc w:val="both"/>
        <w:rPr>
          <w:rFonts w:ascii="Times New Roman" w:hAnsi="Times New Roman" w:cs="Times New Roman"/>
          <w:b/>
          <w:sz w:val="28"/>
          <w:szCs w:val="28"/>
          <w:lang w:val="kk-KZ"/>
        </w:rPr>
      </w:pPr>
    </w:p>
    <w:p w14:paraId="2FBA85D5" w14:textId="77777777" w:rsidR="00FE52E8" w:rsidRPr="003902F8" w:rsidRDefault="00FE52E8" w:rsidP="00664D9D">
      <w:pPr>
        <w:pStyle w:val="a5"/>
        <w:numPr>
          <w:ilvl w:val="1"/>
          <w:numId w:val="3"/>
        </w:numPr>
        <w:ind w:left="426" w:hanging="219"/>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 Мақсаты мен міндеттері:</w:t>
      </w:r>
    </w:p>
    <w:p w14:paraId="21ACFDF1" w14:textId="77777777" w:rsidR="00FE52E8" w:rsidRPr="003902F8" w:rsidRDefault="00FE52E8" w:rsidP="00833A9E">
      <w:pPr>
        <w:pStyle w:val="a5"/>
        <w:jc w:val="both"/>
        <w:rPr>
          <w:rFonts w:ascii="Times New Roman" w:hAnsi="Times New Roman" w:cs="Times New Roman"/>
          <w:sz w:val="28"/>
          <w:szCs w:val="28"/>
          <w:lang w:val="kk-KZ"/>
        </w:rPr>
      </w:pPr>
    </w:p>
    <w:p w14:paraId="0496DDEC" w14:textId="77777777" w:rsidR="00FE52E8" w:rsidRPr="003902F8" w:rsidRDefault="00FE52E8" w:rsidP="00833A9E">
      <w:pPr>
        <w:pStyle w:val="a5"/>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Сабақтың мақсаты:</w:t>
      </w:r>
      <w:r w:rsidRPr="003902F8">
        <w:rPr>
          <w:rFonts w:ascii="Times New Roman" w:hAnsi="Times New Roman" w:cs="Times New Roman"/>
          <w:sz w:val="28"/>
          <w:szCs w:val="28"/>
          <w:lang w:val="kk-KZ"/>
        </w:rPr>
        <w:t xml:space="preserve"> </w:t>
      </w:r>
      <w:r w:rsidR="001F3E89" w:rsidRPr="003902F8">
        <w:rPr>
          <w:rFonts w:ascii="Times New Roman" w:hAnsi="Times New Roman" w:cs="Times New Roman"/>
          <w:sz w:val="28"/>
          <w:szCs w:val="28"/>
          <w:lang w:val="kk-KZ"/>
        </w:rPr>
        <w:t>Биогеоценоз ұғымын, түрлерін зерттеу</w:t>
      </w:r>
      <w:r w:rsidR="0099193F" w:rsidRPr="003902F8">
        <w:rPr>
          <w:rFonts w:ascii="Times New Roman" w:hAnsi="Times New Roman" w:cs="Times New Roman"/>
          <w:sz w:val="28"/>
          <w:szCs w:val="28"/>
          <w:lang w:val="kk-KZ"/>
        </w:rPr>
        <w:t>.</w:t>
      </w:r>
    </w:p>
    <w:p w14:paraId="2ACC5245" w14:textId="77777777" w:rsidR="0099193F" w:rsidRPr="003902F8" w:rsidRDefault="0099193F" w:rsidP="00833A9E">
      <w:pPr>
        <w:pStyle w:val="a5"/>
        <w:jc w:val="both"/>
        <w:rPr>
          <w:rFonts w:ascii="Times New Roman" w:hAnsi="Times New Roman" w:cs="Times New Roman"/>
          <w:b/>
          <w:sz w:val="28"/>
          <w:szCs w:val="28"/>
          <w:u w:val="single"/>
          <w:lang w:val="kk-KZ"/>
        </w:rPr>
      </w:pPr>
    </w:p>
    <w:p w14:paraId="7B7CE8FF" w14:textId="77777777" w:rsidR="00FE52E8" w:rsidRPr="003902F8" w:rsidRDefault="00FE52E8" w:rsidP="00833A9E">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020366DE" w14:textId="77777777" w:rsidR="001F3E89" w:rsidRPr="003902F8" w:rsidRDefault="001F3E89" w:rsidP="001F3E89">
      <w:pPr>
        <w:pStyle w:val="a5"/>
        <w:tabs>
          <w:tab w:val="left" w:pos="993"/>
        </w:tabs>
        <w:ind w:left="993"/>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1.Биогеоценоз ұғымы, түрлері</w:t>
      </w:r>
    </w:p>
    <w:p w14:paraId="578DF93C" w14:textId="77777777" w:rsidR="001F3E89" w:rsidRPr="003902F8" w:rsidRDefault="001F3E89" w:rsidP="001F3E89">
      <w:pPr>
        <w:pStyle w:val="a5"/>
        <w:tabs>
          <w:tab w:val="left" w:pos="993"/>
        </w:tabs>
        <w:ind w:left="993"/>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2.Экожүйе ұғымы, биогеоценоздық қарым-қатынастар.</w:t>
      </w:r>
    </w:p>
    <w:p w14:paraId="7C9F618A" w14:textId="77777777" w:rsidR="00FE52E8" w:rsidRPr="003902F8" w:rsidRDefault="001F3E89" w:rsidP="001F3E89">
      <w:pPr>
        <w:pStyle w:val="a5"/>
        <w:tabs>
          <w:tab w:val="left" w:pos="993"/>
        </w:tabs>
        <w:ind w:left="993"/>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3.Экожүйенің құрамдас бөліктері.</w:t>
      </w:r>
    </w:p>
    <w:p w14:paraId="096DEDD0" w14:textId="77777777" w:rsidR="00FE52E8" w:rsidRPr="003902F8" w:rsidRDefault="00FE52E8" w:rsidP="00833A9E">
      <w:pPr>
        <w:pStyle w:val="a5"/>
        <w:tabs>
          <w:tab w:val="left" w:pos="993"/>
        </w:tabs>
        <w:ind w:left="993"/>
        <w:jc w:val="both"/>
        <w:rPr>
          <w:rFonts w:ascii="Times New Roman" w:hAnsi="Times New Roman" w:cs="Times New Roman"/>
          <w:sz w:val="28"/>
          <w:szCs w:val="28"/>
          <w:lang w:val="kk-KZ"/>
        </w:rPr>
      </w:pPr>
    </w:p>
    <w:p w14:paraId="5948EFA5" w14:textId="5F92FBBA" w:rsidR="00FE52E8" w:rsidRPr="003902F8" w:rsidRDefault="00FE52E8" w:rsidP="00664D9D">
      <w:pPr>
        <w:pStyle w:val="a5"/>
        <w:numPr>
          <w:ilvl w:val="1"/>
          <w:numId w:val="3"/>
        </w:numPr>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Тақырыпты оқу барысында </w:t>
      </w:r>
      <w:r w:rsidR="00233044" w:rsidRPr="003902F8">
        <w:rPr>
          <w:rFonts w:ascii="Times New Roman" w:hAnsi="Times New Roman" w:cs="Times New Roman"/>
          <w:b/>
          <w:sz w:val="28"/>
          <w:szCs w:val="28"/>
          <w:lang w:val="kk-KZ"/>
        </w:rPr>
        <w:t>магистрантар</w:t>
      </w:r>
      <w:r w:rsidRPr="003902F8">
        <w:rPr>
          <w:rFonts w:ascii="Times New Roman" w:hAnsi="Times New Roman" w:cs="Times New Roman"/>
          <w:b/>
          <w:sz w:val="28"/>
          <w:szCs w:val="28"/>
          <w:lang w:val="kk-KZ"/>
        </w:rPr>
        <w:t xml:space="preserve"> ү</w:t>
      </w:r>
      <w:r w:rsidR="00233044" w:rsidRPr="003902F8">
        <w:rPr>
          <w:rFonts w:ascii="Times New Roman" w:hAnsi="Times New Roman" w:cs="Times New Roman"/>
          <w:b/>
          <w:sz w:val="28"/>
          <w:szCs w:val="28"/>
          <w:lang w:val="kk-KZ"/>
        </w:rPr>
        <w:t>тта</w:t>
      </w:r>
      <w:r w:rsidRPr="003902F8">
        <w:rPr>
          <w:rFonts w:ascii="Times New Roman" w:hAnsi="Times New Roman" w:cs="Times New Roman"/>
          <w:b/>
          <w:sz w:val="28"/>
          <w:szCs w:val="28"/>
          <w:lang w:val="kk-KZ"/>
        </w:rPr>
        <w:t>йренуі керек негізгі ұғымдар:</w:t>
      </w:r>
    </w:p>
    <w:p w14:paraId="5E1E77CA" w14:textId="77777777" w:rsidR="00FE52E8" w:rsidRPr="003902F8" w:rsidRDefault="001F3E89" w:rsidP="00833A9E">
      <w:pPr>
        <w:pStyle w:val="a5"/>
        <w:tabs>
          <w:tab w:val="left" w:pos="993"/>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Биоценоз</w:t>
      </w:r>
      <w:r w:rsidR="00833A9E" w:rsidRPr="003902F8">
        <w:rPr>
          <w:rFonts w:ascii="Times New Roman" w:hAnsi="Times New Roman" w:cs="Times New Roman"/>
          <w:sz w:val="28"/>
          <w:szCs w:val="28"/>
          <w:lang w:val="kk-KZ"/>
        </w:rPr>
        <w:t xml:space="preserve">, </w:t>
      </w:r>
      <w:r w:rsidR="00141CDD" w:rsidRPr="003902F8">
        <w:rPr>
          <w:rFonts w:ascii="Times New Roman" w:hAnsi="Times New Roman" w:cs="Times New Roman"/>
          <w:sz w:val="28"/>
          <w:szCs w:val="28"/>
          <w:lang w:val="kk-KZ"/>
        </w:rPr>
        <w:t>т</w:t>
      </w:r>
      <w:r w:rsidRPr="003902F8">
        <w:rPr>
          <w:rFonts w:ascii="Times New Roman" w:hAnsi="Times New Roman" w:cs="Times New Roman"/>
          <w:sz w:val="28"/>
          <w:szCs w:val="28"/>
          <w:lang w:val="kk-KZ"/>
        </w:rPr>
        <w:t>үрдің молшылығы</w:t>
      </w:r>
      <w:r w:rsidR="00833A9E" w:rsidRPr="003902F8">
        <w:rPr>
          <w:rFonts w:ascii="Times New Roman" w:hAnsi="Times New Roman" w:cs="Times New Roman"/>
          <w:sz w:val="28"/>
          <w:szCs w:val="28"/>
          <w:lang w:val="kk-KZ"/>
        </w:rPr>
        <w:t xml:space="preserve">, </w:t>
      </w:r>
      <w:r w:rsidR="00141CDD" w:rsidRPr="003902F8">
        <w:rPr>
          <w:rFonts w:ascii="Times New Roman" w:hAnsi="Times New Roman" w:cs="Times New Roman"/>
          <w:sz w:val="28"/>
          <w:szCs w:val="28"/>
          <w:lang w:val="kk-KZ"/>
        </w:rPr>
        <w:t>жиілік</w:t>
      </w:r>
      <w:r w:rsidR="00833A9E" w:rsidRPr="003902F8">
        <w:rPr>
          <w:rFonts w:ascii="Times New Roman" w:hAnsi="Times New Roman" w:cs="Times New Roman"/>
          <w:sz w:val="28"/>
          <w:szCs w:val="28"/>
          <w:lang w:val="kk-KZ"/>
        </w:rPr>
        <w:t xml:space="preserve">, </w:t>
      </w:r>
      <w:r w:rsidR="00141CDD" w:rsidRPr="003902F8">
        <w:rPr>
          <w:rFonts w:ascii="Times New Roman" w:hAnsi="Times New Roman" w:cs="Times New Roman"/>
          <w:sz w:val="28"/>
          <w:szCs w:val="28"/>
          <w:lang w:val="kk-KZ"/>
        </w:rPr>
        <w:t>тұрақтылығы</w:t>
      </w:r>
      <w:r w:rsidR="00833A9E" w:rsidRPr="003902F8">
        <w:rPr>
          <w:rFonts w:ascii="Times New Roman" w:hAnsi="Times New Roman" w:cs="Times New Roman"/>
          <w:sz w:val="28"/>
          <w:szCs w:val="28"/>
          <w:lang w:val="kk-KZ"/>
        </w:rPr>
        <w:t xml:space="preserve">, </w:t>
      </w:r>
      <w:r w:rsidR="00141CDD" w:rsidRPr="003902F8">
        <w:rPr>
          <w:rFonts w:ascii="Times New Roman" w:hAnsi="Times New Roman" w:cs="Times New Roman"/>
          <w:sz w:val="28"/>
          <w:szCs w:val="28"/>
          <w:lang w:val="kk-KZ"/>
        </w:rPr>
        <w:t>биогеоценоз</w:t>
      </w:r>
      <w:r w:rsidR="00833A9E" w:rsidRPr="003902F8">
        <w:rPr>
          <w:rFonts w:ascii="Times New Roman" w:hAnsi="Times New Roman" w:cs="Times New Roman"/>
          <w:sz w:val="28"/>
          <w:szCs w:val="28"/>
          <w:lang w:val="kk-KZ"/>
        </w:rPr>
        <w:t>.</w:t>
      </w:r>
    </w:p>
    <w:p w14:paraId="51E65AF8" w14:textId="77777777" w:rsidR="00833A9E" w:rsidRPr="003902F8" w:rsidRDefault="00833A9E" w:rsidP="00833A9E">
      <w:pPr>
        <w:pStyle w:val="a5"/>
        <w:tabs>
          <w:tab w:val="left" w:pos="993"/>
        </w:tabs>
        <w:jc w:val="both"/>
        <w:rPr>
          <w:rFonts w:ascii="Times New Roman" w:hAnsi="Times New Roman" w:cs="Times New Roman"/>
          <w:sz w:val="28"/>
          <w:szCs w:val="28"/>
          <w:lang w:val="kk-KZ"/>
        </w:rPr>
      </w:pPr>
    </w:p>
    <w:p w14:paraId="0D3CCD17" w14:textId="77777777" w:rsidR="009B2FE8" w:rsidRPr="003902F8" w:rsidRDefault="009B2FE8" w:rsidP="009B2FE8">
      <w:pPr>
        <w:pStyle w:val="a5"/>
        <w:tabs>
          <w:tab w:val="left" w:pos="851"/>
        </w:tabs>
        <w:jc w:val="both"/>
        <w:rPr>
          <w:rFonts w:ascii="Times New Roman" w:hAnsi="Times New Roman" w:cs="Times New Roman"/>
          <w:sz w:val="28"/>
          <w:szCs w:val="28"/>
          <w:lang w:val="kk-KZ"/>
        </w:rPr>
      </w:pPr>
    </w:p>
    <w:p w14:paraId="70949B88" w14:textId="77777777" w:rsidR="009B2FE8" w:rsidRPr="003902F8" w:rsidRDefault="009B2FE8" w:rsidP="009B2FE8">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101FA8BF" w14:textId="2E81E907" w:rsidR="00141CDD" w:rsidRPr="003902F8" w:rsidRDefault="00141CDD" w:rsidP="00141CDD">
      <w:pPr>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Биоценоз – тірі организмдердің жануарлардың, өсімдіктердің, саңырауқұлақтардың, микроорганизмдердің,бір жерде бір-бірімен өзара байланыста тіршілік ету жағдайын айтамыз.Оларды кейде экологиялық топтар деп те атайды.Олардаң мекен ететін жерлері: Теңіз, көл, тау, дала, шөл, орман т.б. болуы мүмкін. Биоценоз деген атауды немістің ғалымы Карл Мебиус 1877 жылы Солтүстік теңіз устрицларын зеріттегенде ең бірінші болып ғылымға енгізген еді.Осы атауды тек тірі организмдердің топталып тіршілік ететін түрлеріне,белгілі бір ортаға бейімделуіне,осы ортада көптеген жылдар бойы өмір сүретін осы ортаның абиотикалық факторларына бейімделген түрлердің топтарына қолдануды ұсынған болатын</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 xml:space="preserve"> “Биоценоз” деген терминді экологиялық әдебиеттерде бір территорияның бөлігіндегі мекендейтін организмді айтқанда жиі қолданылып отырады. Мысалы: Шырша биоценозы,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шөлді жердегі шөптесін биоценозы,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бетегелі дала биоценозы деп құрлықта бірыңғай орналасқан өсімдіктердің атауына да қолдануға болады.Сонымен бірге біз тек,өскен өсімдіктерді ған атап отырғанымыз жоқ,соған қоса осы мекенді тіршілік ететін басқа да тіріоргаизмдерді айтамыз.Осындай атау тіршіліктің мекені су ортасы да аталады.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Мысалы: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Су жағасындағы құмда не батпақты топырақтар биоценозы,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аббиссать тереңдегі,пелоги биоценозы деп аталады.</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Биотоп – табиғат кеңістігінің бір бөлігі.</w:t>
      </w:r>
      <w:r w:rsidR="0082689A" w:rsidRPr="003902F8">
        <w:rPr>
          <w:rFonts w:ascii="Times New Roman" w:eastAsia="Times New Roman" w:hAnsi="Times New Roman" w:cs="Times New Roman"/>
          <w:sz w:val="28"/>
          <w:szCs w:val="28"/>
          <w:lang w:val="kk-KZ"/>
        </w:rPr>
        <w:t xml:space="preserve"> </w:t>
      </w:r>
      <w:r w:rsidRPr="003902F8">
        <w:rPr>
          <w:rFonts w:ascii="Times New Roman" w:eastAsia="Times New Roman" w:hAnsi="Times New Roman" w:cs="Times New Roman"/>
          <w:sz w:val="28"/>
          <w:szCs w:val="28"/>
          <w:lang w:val="kk-KZ"/>
        </w:rPr>
        <w:t>Бұл кеңістікті мекендеген тірі организмдер мен оған әсер ететінорта факторлары бар.Биоценоздың көлемі өте кішкентай,аз болса,олардың арасындағы өту зонасы бірнеше метрге жетуі мүмкін.Осы өту зонасын экотон деп атайды.</w:t>
      </w:r>
    </w:p>
    <w:p w14:paraId="29995013" w14:textId="77777777" w:rsidR="009B2FE8" w:rsidRPr="003902F8" w:rsidRDefault="009B2FE8" w:rsidP="009B2FE8">
      <w:pPr>
        <w:pStyle w:val="a5"/>
        <w:tabs>
          <w:tab w:val="left" w:pos="567"/>
        </w:tabs>
        <w:jc w:val="both"/>
        <w:rPr>
          <w:rFonts w:ascii="Times New Roman" w:hAnsi="Times New Roman" w:cs="Times New Roman"/>
          <w:sz w:val="28"/>
          <w:szCs w:val="28"/>
          <w:lang w:val="kk-KZ"/>
        </w:rPr>
      </w:pPr>
    </w:p>
    <w:p w14:paraId="79A1B494" w14:textId="77777777" w:rsidR="007C683D" w:rsidRPr="003902F8" w:rsidRDefault="007C683D" w:rsidP="009B2FE8">
      <w:pPr>
        <w:pStyle w:val="a5"/>
        <w:tabs>
          <w:tab w:val="left" w:pos="567"/>
        </w:tabs>
        <w:ind w:firstLine="851"/>
        <w:jc w:val="both"/>
        <w:rPr>
          <w:rFonts w:ascii="Times New Roman" w:hAnsi="Times New Roman" w:cs="Times New Roman"/>
          <w:sz w:val="28"/>
          <w:szCs w:val="28"/>
          <w:lang w:val="kk-KZ"/>
        </w:rPr>
      </w:pPr>
    </w:p>
    <w:p w14:paraId="4B997D23" w14:textId="77777777" w:rsidR="007C683D" w:rsidRPr="003902F8" w:rsidRDefault="007C683D" w:rsidP="007C683D">
      <w:pPr>
        <w:pStyle w:val="a5"/>
        <w:tabs>
          <w:tab w:val="left" w:pos="851"/>
        </w:tabs>
        <w:ind w:firstLine="709"/>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5A628CCB" w14:textId="77777777" w:rsidR="007C683D" w:rsidRPr="003902F8" w:rsidRDefault="007C683D" w:rsidP="007C683D">
      <w:pPr>
        <w:pStyle w:val="a5"/>
        <w:tabs>
          <w:tab w:val="left" w:pos="851"/>
        </w:tabs>
        <w:ind w:firstLine="709"/>
        <w:jc w:val="both"/>
        <w:rPr>
          <w:rFonts w:ascii="Times New Roman" w:hAnsi="Times New Roman" w:cs="Times New Roman"/>
          <w:sz w:val="28"/>
          <w:szCs w:val="28"/>
          <w:lang w:val="kk-KZ"/>
        </w:rPr>
      </w:pPr>
    </w:p>
    <w:p w14:paraId="4A2F6360" w14:textId="77777777" w:rsidR="00233044" w:rsidRPr="003902F8" w:rsidRDefault="00233044" w:rsidP="00233044">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130626F8" w14:textId="77777777" w:rsidR="007C683D" w:rsidRPr="003902F8" w:rsidRDefault="007C683D" w:rsidP="007C683D">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дәріс материалдары бойынша сауалнама;</w:t>
      </w:r>
    </w:p>
    <w:p w14:paraId="6E11B1C9" w14:textId="77777777" w:rsidR="007C683D" w:rsidRPr="003902F8" w:rsidRDefault="007C683D" w:rsidP="007C683D">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lastRenderedPageBreak/>
        <w:t>құрылымдық-логикалық сызбаларды, кестелерді құрастыру;</w:t>
      </w:r>
    </w:p>
    <w:p w14:paraId="37DE66FA" w14:textId="77777777" w:rsidR="007C683D" w:rsidRPr="003902F8" w:rsidRDefault="007C683D" w:rsidP="007C683D">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шағын топтардағы пікірталас;</w:t>
      </w:r>
    </w:p>
    <w:p w14:paraId="6A216181" w14:textId="77777777" w:rsidR="007C683D" w:rsidRPr="003902F8" w:rsidRDefault="007C683D" w:rsidP="007C683D">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1DA68628" w14:textId="77777777" w:rsidR="007C683D" w:rsidRPr="003902F8" w:rsidRDefault="007C683D" w:rsidP="007C683D">
      <w:pPr>
        <w:pStyle w:val="a5"/>
        <w:tabs>
          <w:tab w:val="left" w:pos="851"/>
        </w:tabs>
        <w:ind w:left="720"/>
        <w:jc w:val="both"/>
        <w:rPr>
          <w:rFonts w:ascii="Times New Roman" w:hAnsi="Times New Roman" w:cs="Times New Roman"/>
          <w:sz w:val="28"/>
          <w:szCs w:val="28"/>
          <w:lang w:val="kk-KZ"/>
        </w:rPr>
      </w:pPr>
    </w:p>
    <w:p w14:paraId="18755C6A" w14:textId="77777777" w:rsidR="007C683D" w:rsidRPr="003902F8" w:rsidRDefault="007C683D" w:rsidP="00664D9D">
      <w:pPr>
        <w:pStyle w:val="a5"/>
        <w:numPr>
          <w:ilvl w:val="1"/>
          <w:numId w:val="3"/>
        </w:numPr>
        <w:tabs>
          <w:tab w:val="left" w:pos="851"/>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Тақырыпқа арналған әдебиеттер:</w:t>
      </w:r>
    </w:p>
    <w:p w14:paraId="6967049B" w14:textId="77777777" w:rsidR="00141CDD" w:rsidRPr="003902F8" w:rsidRDefault="00141CDD" w:rsidP="00141CDD">
      <w:pPr>
        <w:ind w:left="709"/>
        <w:contextualSpacing/>
        <w:outlineLvl w:val="1"/>
        <w:rPr>
          <w:rFonts w:ascii="Times New Roman" w:hAnsi="Times New Roman" w:cs="Times New Roman"/>
          <w:color w:val="000000"/>
          <w:sz w:val="28"/>
          <w:szCs w:val="28"/>
          <w:lang w:val="kk-KZ"/>
        </w:rPr>
      </w:pPr>
      <w:r w:rsidRPr="003902F8">
        <w:rPr>
          <w:rFonts w:ascii="Times New Roman" w:hAnsi="Times New Roman" w:cs="Times New Roman"/>
          <w:color w:val="000000"/>
          <w:sz w:val="28"/>
          <w:szCs w:val="28"/>
          <w:lang w:val="kk-KZ"/>
        </w:rPr>
        <w:t xml:space="preserve">1. 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hAnsi="Times New Roman" w:cs="Times New Roman"/>
          <w:color w:val="000000"/>
          <w:sz w:val="28"/>
          <w:szCs w:val="28"/>
        </w:rPr>
        <w:t>18 экз.</w:t>
      </w:r>
      <w:r w:rsidRPr="003902F8">
        <w:rPr>
          <w:rFonts w:ascii="Times New Roman" w:hAnsi="Times New Roman" w:cs="Times New Roman"/>
          <w:color w:val="000000"/>
          <w:sz w:val="28"/>
          <w:szCs w:val="28"/>
        </w:rPr>
        <w:br/>
      </w:r>
      <w:r w:rsidRPr="003902F8">
        <w:rPr>
          <w:rFonts w:ascii="Times New Roman" w:hAnsi="Times New Roman" w:cs="Times New Roman"/>
          <w:color w:val="000000"/>
          <w:sz w:val="28"/>
          <w:szCs w:val="28"/>
          <w:lang w:val="kk-KZ"/>
        </w:rPr>
        <w:t xml:space="preserve">2. </w:t>
      </w:r>
      <w:r w:rsidRPr="003902F8">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30288DB2" w14:textId="77777777" w:rsidR="00141CDD" w:rsidRPr="003902F8" w:rsidRDefault="00141CDD" w:rsidP="00141CDD">
      <w:pPr>
        <w:ind w:left="709"/>
        <w:contextualSpacing/>
        <w:outlineLvl w:val="1"/>
        <w:rPr>
          <w:rFonts w:ascii="Times New Roman" w:hAnsi="Times New Roman" w:cs="Times New Roman"/>
          <w:color w:val="000000"/>
          <w:sz w:val="28"/>
          <w:szCs w:val="28"/>
          <w:lang w:val="kk-KZ"/>
        </w:rPr>
      </w:pPr>
      <w:r w:rsidRPr="003902F8">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1ED0A1E9" w14:textId="77777777" w:rsidR="008B7F61" w:rsidRPr="003902F8" w:rsidRDefault="008B7F61" w:rsidP="007C683D">
      <w:pPr>
        <w:pStyle w:val="a5"/>
        <w:tabs>
          <w:tab w:val="left" w:pos="851"/>
        </w:tabs>
        <w:ind w:left="382"/>
        <w:jc w:val="both"/>
        <w:rPr>
          <w:rFonts w:ascii="Times New Roman" w:hAnsi="Times New Roman" w:cs="Times New Roman"/>
          <w:sz w:val="28"/>
          <w:szCs w:val="28"/>
          <w:u w:val="single"/>
          <w:lang w:val="kk-KZ"/>
        </w:rPr>
      </w:pPr>
    </w:p>
    <w:p w14:paraId="44E01C9E" w14:textId="77777777" w:rsidR="000959EE" w:rsidRPr="003902F8" w:rsidRDefault="000959EE" w:rsidP="000959EE">
      <w:pPr>
        <w:jc w:val="both"/>
        <w:rPr>
          <w:rFonts w:ascii="Times New Roman" w:hAnsi="Times New Roman" w:cs="Times New Roman"/>
          <w:sz w:val="28"/>
          <w:szCs w:val="28"/>
          <w:lang w:val="kk-KZ"/>
        </w:rPr>
      </w:pPr>
    </w:p>
    <w:p w14:paraId="3456B926" w14:textId="77777777" w:rsidR="00233044" w:rsidRPr="003902F8" w:rsidRDefault="000959EE" w:rsidP="00233044">
      <w:pPr>
        <w:pStyle w:val="a6"/>
        <w:jc w:val="both"/>
        <w:rPr>
          <w:b/>
          <w:sz w:val="28"/>
          <w:szCs w:val="28"/>
          <w:lang w:val="kk-KZ"/>
        </w:rPr>
      </w:pPr>
      <w:r w:rsidRPr="003902F8">
        <w:rPr>
          <w:b/>
          <w:sz w:val="28"/>
          <w:szCs w:val="28"/>
          <w:lang w:val="kk-KZ"/>
        </w:rPr>
        <w:t xml:space="preserve">№ 3 тақырып. </w:t>
      </w:r>
      <w:r w:rsidR="00233044" w:rsidRPr="003902F8">
        <w:rPr>
          <w:sz w:val="28"/>
          <w:szCs w:val="28"/>
          <w:lang w:val="kk-KZ"/>
        </w:rPr>
        <w:t xml:space="preserve">Қазақстанның экологиялық аймақтары. </w:t>
      </w:r>
      <w:r w:rsidR="00233044" w:rsidRPr="003902F8">
        <w:rPr>
          <w:bCs/>
          <w:color w:val="222222"/>
          <w:sz w:val="28"/>
          <w:szCs w:val="28"/>
          <w:lang w:val="kk-KZ"/>
        </w:rPr>
        <w:t>Қазақстандағы радиациялық жағдай. Су ресурстарын анықтау әдістері</w:t>
      </w:r>
      <w:r w:rsidR="00233044" w:rsidRPr="003902F8">
        <w:rPr>
          <w:b/>
          <w:sz w:val="28"/>
          <w:szCs w:val="28"/>
          <w:lang w:val="kk-KZ"/>
        </w:rPr>
        <w:t xml:space="preserve"> </w:t>
      </w:r>
    </w:p>
    <w:p w14:paraId="52710107" w14:textId="7E09B960" w:rsidR="000959EE" w:rsidRPr="003902F8" w:rsidRDefault="000959EE" w:rsidP="00233044">
      <w:pPr>
        <w:pStyle w:val="a6"/>
        <w:jc w:val="both"/>
        <w:rPr>
          <w:b/>
          <w:sz w:val="28"/>
          <w:szCs w:val="28"/>
          <w:lang w:val="kk-KZ"/>
        </w:rPr>
      </w:pPr>
      <w:r w:rsidRPr="003902F8">
        <w:rPr>
          <w:b/>
          <w:sz w:val="28"/>
          <w:szCs w:val="28"/>
          <w:lang w:val="kk-KZ"/>
        </w:rPr>
        <w:t>Осы тақырыпқа бөлінген сағат саны: 2.</w:t>
      </w:r>
    </w:p>
    <w:p w14:paraId="54413F43" w14:textId="77777777" w:rsidR="000959EE" w:rsidRPr="003902F8" w:rsidRDefault="000959EE" w:rsidP="000959EE">
      <w:pPr>
        <w:pStyle w:val="a6"/>
        <w:rPr>
          <w:b/>
          <w:sz w:val="28"/>
          <w:szCs w:val="28"/>
          <w:lang w:val="kk-KZ"/>
        </w:rPr>
      </w:pPr>
    </w:p>
    <w:p w14:paraId="6624BF62" w14:textId="77777777" w:rsidR="000959EE" w:rsidRPr="003902F8" w:rsidRDefault="000959EE" w:rsidP="00664D9D">
      <w:pPr>
        <w:pStyle w:val="a5"/>
        <w:numPr>
          <w:ilvl w:val="2"/>
          <w:numId w:val="5"/>
        </w:numPr>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Мақсаты мен міндеттері:</w:t>
      </w:r>
    </w:p>
    <w:p w14:paraId="2ACF0ED6" w14:textId="77777777" w:rsidR="000959EE" w:rsidRPr="003902F8" w:rsidRDefault="000959EE" w:rsidP="000959EE">
      <w:pPr>
        <w:pStyle w:val="a5"/>
        <w:jc w:val="both"/>
        <w:rPr>
          <w:rFonts w:ascii="Times New Roman" w:hAnsi="Times New Roman" w:cs="Times New Roman"/>
          <w:sz w:val="28"/>
          <w:szCs w:val="28"/>
          <w:lang w:val="kk-KZ"/>
        </w:rPr>
      </w:pPr>
    </w:p>
    <w:p w14:paraId="6478E15C" w14:textId="77777777" w:rsidR="000959EE" w:rsidRPr="003902F8" w:rsidRDefault="000959EE" w:rsidP="000959EE">
      <w:pPr>
        <w:pStyle w:val="a5"/>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Сабақтың мақсаты:</w:t>
      </w:r>
      <w:r w:rsidRPr="003902F8">
        <w:rPr>
          <w:rFonts w:ascii="Times New Roman" w:hAnsi="Times New Roman" w:cs="Times New Roman"/>
          <w:sz w:val="28"/>
          <w:szCs w:val="28"/>
          <w:lang w:val="kk-KZ"/>
        </w:rPr>
        <w:t xml:space="preserve"> </w:t>
      </w:r>
      <w:r w:rsidR="00141CDD" w:rsidRPr="003902F8">
        <w:rPr>
          <w:rFonts w:ascii="Times New Roman" w:hAnsi="Times New Roman" w:cs="Times New Roman"/>
          <w:sz w:val="28"/>
          <w:szCs w:val="28"/>
          <w:lang w:val="kk-KZ"/>
        </w:rPr>
        <w:t>Қазақстандағы қазіргі кездегі экологиялық мәселелерге байланысты бірнеше экологиялық аймақтарын бөліп көрсетіп, зерттеу</w:t>
      </w:r>
      <w:r w:rsidRPr="003902F8">
        <w:rPr>
          <w:rFonts w:ascii="Times New Roman" w:hAnsi="Times New Roman" w:cs="Times New Roman"/>
          <w:sz w:val="28"/>
          <w:szCs w:val="28"/>
          <w:lang w:val="kk-KZ"/>
        </w:rPr>
        <w:t>.</w:t>
      </w:r>
    </w:p>
    <w:p w14:paraId="0C6A7A6A" w14:textId="77777777" w:rsidR="000959EE" w:rsidRPr="003902F8" w:rsidRDefault="000959EE" w:rsidP="000959EE">
      <w:pPr>
        <w:pStyle w:val="a5"/>
        <w:jc w:val="both"/>
        <w:rPr>
          <w:rFonts w:ascii="Times New Roman" w:hAnsi="Times New Roman" w:cs="Times New Roman"/>
          <w:b/>
          <w:sz w:val="28"/>
          <w:szCs w:val="28"/>
          <w:u w:val="single"/>
          <w:lang w:val="kk-KZ"/>
        </w:rPr>
      </w:pPr>
    </w:p>
    <w:p w14:paraId="6BE6EEE0" w14:textId="77777777" w:rsidR="000959EE" w:rsidRPr="003902F8" w:rsidRDefault="000959EE" w:rsidP="000959EE">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1566F453" w14:textId="77777777" w:rsidR="00141CDD" w:rsidRPr="003902F8" w:rsidRDefault="00141CDD" w:rsidP="00141CDD">
      <w:pPr>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bCs/>
          <w:kern w:val="36"/>
          <w:sz w:val="28"/>
          <w:szCs w:val="28"/>
          <w:lang w:val="kk-KZ"/>
        </w:rPr>
        <w:t>1.Қазақстанның экологиялық аймақтары</w:t>
      </w:r>
    </w:p>
    <w:p w14:paraId="29B7CBD3" w14:textId="77777777" w:rsidR="00141CDD" w:rsidRPr="003902F8" w:rsidRDefault="00141CDD" w:rsidP="00141CDD">
      <w:pPr>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bCs/>
          <w:kern w:val="24"/>
          <w:sz w:val="28"/>
          <w:szCs w:val="28"/>
          <w:lang w:val="kk-KZ"/>
        </w:rPr>
        <w:t>2.Қазақстандағы радиациялық жағдай</w:t>
      </w:r>
    </w:p>
    <w:p w14:paraId="0B1335EC" w14:textId="77777777" w:rsidR="00141CDD" w:rsidRPr="003902F8" w:rsidRDefault="00141CDD" w:rsidP="00141CDD">
      <w:pPr>
        <w:spacing w:after="0" w:line="240" w:lineRule="auto"/>
        <w:ind w:firstLine="709"/>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bCs/>
          <w:kern w:val="24"/>
          <w:sz w:val="28"/>
          <w:szCs w:val="28"/>
        </w:rPr>
        <w:t>3.Қазақстанның су ресурстары</w:t>
      </w:r>
    </w:p>
    <w:p w14:paraId="7B085128" w14:textId="77777777" w:rsidR="000959EE" w:rsidRPr="003902F8" w:rsidRDefault="000959EE" w:rsidP="000959EE">
      <w:pPr>
        <w:pStyle w:val="a5"/>
        <w:tabs>
          <w:tab w:val="left" w:pos="993"/>
        </w:tabs>
        <w:ind w:left="993"/>
        <w:jc w:val="both"/>
        <w:rPr>
          <w:rFonts w:ascii="Times New Roman" w:hAnsi="Times New Roman" w:cs="Times New Roman"/>
          <w:sz w:val="28"/>
          <w:szCs w:val="28"/>
          <w:lang w:val="kk-KZ"/>
        </w:rPr>
      </w:pPr>
    </w:p>
    <w:p w14:paraId="091E751A" w14:textId="77777777" w:rsidR="000959EE" w:rsidRPr="003902F8" w:rsidRDefault="000959EE" w:rsidP="000959EE">
      <w:pPr>
        <w:pStyle w:val="a5"/>
        <w:tabs>
          <w:tab w:val="left" w:pos="993"/>
        </w:tabs>
        <w:ind w:left="993"/>
        <w:jc w:val="both"/>
        <w:rPr>
          <w:rFonts w:ascii="Times New Roman" w:hAnsi="Times New Roman" w:cs="Times New Roman"/>
          <w:sz w:val="28"/>
          <w:szCs w:val="28"/>
          <w:lang w:val="kk-KZ"/>
        </w:rPr>
      </w:pPr>
    </w:p>
    <w:p w14:paraId="707F2CCD" w14:textId="561983A9" w:rsidR="004A4350" w:rsidRPr="003902F8" w:rsidRDefault="000959EE" w:rsidP="00664D9D">
      <w:pPr>
        <w:pStyle w:val="a5"/>
        <w:numPr>
          <w:ilvl w:val="0"/>
          <w:numId w:val="5"/>
        </w:numPr>
        <w:tabs>
          <w:tab w:val="left" w:pos="567"/>
        </w:tabs>
        <w:ind w:left="1276" w:hanging="425"/>
        <w:jc w:val="both"/>
        <w:rPr>
          <w:rFonts w:ascii="Times New Roman" w:hAnsi="Times New Roman" w:cs="Times New Roman"/>
          <w:sz w:val="28"/>
          <w:szCs w:val="28"/>
          <w:lang w:val="kk-KZ"/>
        </w:rPr>
      </w:pPr>
      <w:r w:rsidRPr="003902F8">
        <w:rPr>
          <w:rFonts w:ascii="Times New Roman" w:hAnsi="Times New Roman" w:cs="Times New Roman"/>
          <w:b/>
          <w:sz w:val="28"/>
          <w:szCs w:val="28"/>
          <w:lang w:val="kk-KZ"/>
        </w:rPr>
        <w:t>Тақырыпты оқу барысында үйренуі керек негізгі ұғымдар:</w:t>
      </w:r>
    </w:p>
    <w:p w14:paraId="59E6A3D1" w14:textId="77777777" w:rsidR="00141CDD" w:rsidRPr="003902F8" w:rsidRDefault="00141CDD" w:rsidP="00141CDD">
      <w:pPr>
        <w:pStyle w:val="a7"/>
        <w:shd w:val="clear" w:color="auto" w:fill="FFFFFF"/>
        <w:spacing w:after="0"/>
        <w:ind w:firstLine="709"/>
        <w:contextualSpacing/>
        <w:jc w:val="both"/>
        <w:rPr>
          <w:rFonts w:eastAsia="Times New Roman"/>
          <w:color w:val="222222"/>
          <w:sz w:val="28"/>
          <w:szCs w:val="28"/>
          <w:lang w:val="kk-KZ"/>
        </w:rPr>
      </w:pPr>
      <w:r w:rsidRPr="003902F8">
        <w:rPr>
          <w:rFonts w:eastAsia="Calibri"/>
          <w:bCs/>
          <w:iCs/>
          <w:color w:val="222222"/>
          <w:sz w:val="28"/>
          <w:szCs w:val="28"/>
          <w:lang w:val="kk-KZ" w:eastAsia="en-US"/>
        </w:rPr>
        <w:t>Радиоактивті қалдықтар, қ</w:t>
      </w:r>
      <w:r w:rsidRPr="003902F8">
        <w:rPr>
          <w:rFonts w:eastAsia="Calibri"/>
          <w:color w:val="222222"/>
          <w:sz w:val="28"/>
          <w:szCs w:val="28"/>
          <w:lang w:val="kk-KZ" w:eastAsia="en-US"/>
        </w:rPr>
        <w:t xml:space="preserve">алалардағы ауаның ластануы, </w:t>
      </w:r>
      <w:r w:rsidRPr="003902F8">
        <w:rPr>
          <w:rFonts w:eastAsia="Times New Roman"/>
          <w:bCs/>
          <w:color w:val="222222"/>
          <w:sz w:val="28"/>
          <w:szCs w:val="28"/>
          <w:lang w:val="kk-KZ"/>
        </w:rPr>
        <w:t>Қазақстанның су ресурстары</w:t>
      </w:r>
    </w:p>
    <w:p w14:paraId="00275FC6" w14:textId="77777777" w:rsidR="004A4350" w:rsidRPr="003902F8" w:rsidRDefault="004A4350" w:rsidP="000959EE">
      <w:pPr>
        <w:pStyle w:val="a5"/>
        <w:tabs>
          <w:tab w:val="left" w:pos="993"/>
        </w:tabs>
        <w:jc w:val="both"/>
        <w:rPr>
          <w:rFonts w:ascii="Times New Roman" w:hAnsi="Times New Roman" w:cs="Times New Roman"/>
          <w:sz w:val="28"/>
          <w:szCs w:val="28"/>
          <w:lang w:val="kk-KZ"/>
        </w:rPr>
      </w:pPr>
    </w:p>
    <w:p w14:paraId="0191D00D" w14:textId="77777777" w:rsidR="000959EE" w:rsidRPr="003902F8" w:rsidRDefault="000959EE" w:rsidP="000959EE">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51E74123" w14:textId="77777777" w:rsidR="00141CDD" w:rsidRPr="003902F8" w:rsidRDefault="00141CDD" w:rsidP="00141CDD">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kk-KZ"/>
        </w:rPr>
      </w:pPr>
      <w:r w:rsidRPr="003902F8">
        <w:rPr>
          <w:rFonts w:ascii="Times New Roman" w:eastAsia="Times New Roman" w:hAnsi="Times New Roman" w:cs="Times New Roman"/>
          <w:color w:val="222222"/>
          <w:sz w:val="28"/>
          <w:szCs w:val="28"/>
          <w:lang w:val="kk-KZ"/>
        </w:rPr>
        <w:t>Қазақстандағы қазіргі кездегі экологиялық мәселелерге байланысты бірнеше </w:t>
      </w:r>
      <w:r w:rsidRPr="003902F8">
        <w:rPr>
          <w:rFonts w:ascii="Times New Roman" w:eastAsia="Times New Roman" w:hAnsi="Times New Roman" w:cs="Times New Roman"/>
          <w:iCs/>
          <w:color w:val="222222"/>
          <w:sz w:val="28"/>
          <w:szCs w:val="28"/>
          <w:lang w:val="kk-KZ"/>
        </w:rPr>
        <w:t>экологиялық аймақтарын </w:t>
      </w:r>
      <w:r w:rsidRPr="003902F8">
        <w:rPr>
          <w:rFonts w:ascii="Times New Roman" w:eastAsia="Times New Roman" w:hAnsi="Times New Roman" w:cs="Times New Roman"/>
          <w:color w:val="222222"/>
          <w:sz w:val="28"/>
          <w:szCs w:val="28"/>
          <w:lang w:val="kk-KZ"/>
        </w:rPr>
        <w:t>көрсетуге болады.</w:t>
      </w:r>
    </w:p>
    <w:p w14:paraId="2FBACFB1" w14:textId="77777777" w:rsidR="00141CDD" w:rsidRPr="003902F8" w:rsidRDefault="00141CDD" w:rsidP="00141CDD">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kk-KZ"/>
        </w:rPr>
      </w:pPr>
      <w:r w:rsidRPr="003902F8">
        <w:rPr>
          <w:rFonts w:ascii="Times New Roman" w:eastAsia="Times New Roman" w:hAnsi="Times New Roman" w:cs="Times New Roman"/>
          <w:bCs/>
          <w:iCs/>
          <w:color w:val="222222"/>
          <w:sz w:val="28"/>
          <w:szCs w:val="28"/>
          <w:lang w:val="kk-KZ"/>
        </w:rPr>
        <w:t>А аймағы</w:t>
      </w:r>
      <w:r w:rsidRPr="003902F8">
        <w:rPr>
          <w:rFonts w:ascii="Times New Roman" w:eastAsia="Times New Roman" w:hAnsi="Times New Roman" w:cs="Times New Roman"/>
          <w:color w:val="222222"/>
          <w:sz w:val="28"/>
          <w:szCs w:val="28"/>
          <w:lang w:val="kk-KZ"/>
        </w:rPr>
        <w:t> — Каспий маңы, мұнай өндіру мен өңдеу салаларына маманданған облыстар кіреді (1-суретті қараңыз). Бұл аймақтағы приоритетті мәселе — табиғи ортаның мұнаймен ластануы.</w:t>
      </w:r>
    </w:p>
    <w:p w14:paraId="2CBE8EA5" w14:textId="77777777" w:rsidR="00141CDD" w:rsidRPr="003902F8" w:rsidRDefault="00141CDD" w:rsidP="00141CDD">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kk-KZ"/>
        </w:rPr>
      </w:pPr>
      <w:r w:rsidRPr="003902F8">
        <w:rPr>
          <w:rFonts w:ascii="Times New Roman" w:eastAsia="Times New Roman" w:hAnsi="Times New Roman" w:cs="Times New Roman"/>
          <w:color w:val="222222"/>
          <w:sz w:val="28"/>
          <w:szCs w:val="28"/>
          <w:lang w:val="kk-KZ"/>
        </w:rPr>
        <w:t xml:space="preserve">А аймағына Қазақстанның негізгі мұнай өндірушілері болып табылатын Атырау және Маңғыстау облыстары жатады. Халқының саны 1,47 млн. адам, немесе халықтың 9%-ынан кем бөлігін құрайды. Ал ұлттық өнімнің шамамен 16%-ын береді. Каспий маңы аймағында мұнай-газ өнеркәсібінің айтарлықтай дамуы жоспарланып отыр. Каспий теңізінің солтүстігінде мұнай қоры — 3-3,5 </w:t>
      </w:r>
      <w:r w:rsidRPr="003902F8">
        <w:rPr>
          <w:rFonts w:ascii="Times New Roman" w:eastAsia="Times New Roman" w:hAnsi="Times New Roman" w:cs="Times New Roman"/>
          <w:color w:val="222222"/>
          <w:sz w:val="28"/>
          <w:szCs w:val="28"/>
          <w:lang w:val="kk-KZ"/>
        </w:rPr>
        <w:lastRenderedPageBreak/>
        <w:t>млрд. тонна және газдың — 2-2,3 м</w:t>
      </w:r>
      <w:r w:rsidRPr="003902F8">
        <w:rPr>
          <w:rFonts w:ascii="Times New Roman" w:eastAsia="Times New Roman" w:hAnsi="Times New Roman" w:cs="Times New Roman"/>
          <w:color w:val="222222"/>
          <w:sz w:val="28"/>
          <w:szCs w:val="28"/>
          <w:vertAlign w:val="superscript"/>
          <w:lang w:val="kk-KZ"/>
        </w:rPr>
        <w:t>3</w:t>
      </w:r>
      <w:r w:rsidRPr="003902F8">
        <w:rPr>
          <w:rFonts w:ascii="Times New Roman" w:eastAsia="Times New Roman" w:hAnsi="Times New Roman" w:cs="Times New Roman"/>
          <w:color w:val="222222"/>
          <w:sz w:val="28"/>
          <w:szCs w:val="28"/>
          <w:lang w:val="kk-KZ"/>
        </w:rPr>
        <w:t>. Ағымдағы мұнай өндіру барлық қордың 1% құрайды. Жылда елдің мұнай өндіру саласын қаржыландыру жүргізіледі, жақында одан да артады.</w:t>
      </w:r>
    </w:p>
    <w:p w14:paraId="25732583" w14:textId="77777777" w:rsidR="00141CDD" w:rsidRPr="003902F8" w:rsidRDefault="00141CDD" w:rsidP="00141CDD">
      <w:pPr>
        <w:shd w:val="clear" w:color="auto" w:fill="FFFFFF"/>
        <w:spacing w:after="0" w:line="240" w:lineRule="auto"/>
        <w:ind w:firstLine="709"/>
        <w:contextualSpacing/>
        <w:jc w:val="both"/>
        <w:rPr>
          <w:rFonts w:ascii="Times New Roman" w:eastAsia="Times New Roman" w:hAnsi="Times New Roman" w:cs="Times New Roman"/>
          <w:color w:val="222222"/>
          <w:sz w:val="28"/>
          <w:szCs w:val="28"/>
          <w:lang w:val="kk-KZ"/>
        </w:rPr>
      </w:pPr>
      <w:r w:rsidRPr="003902F8">
        <w:rPr>
          <w:rFonts w:ascii="Times New Roman" w:eastAsia="Times New Roman" w:hAnsi="Times New Roman" w:cs="Times New Roman"/>
          <w:color w:val="222222"/>
          <w:sz w:val="28"/>
          <w:szCs w:val="28"/>
          <w:lang w:val="kk-KZ"/>
        </w:rPr>
        <w:t>Каспий теңізінде бекіре мекен етеді. Ол ең жоғары сапалы уылдырыңтың 95%-ын береді де, оның беретін табысы 10 млн. долларды құрайды. Шектен тыс аулаумен қатар, теңіз суының мұнаймен ластануы оның санын кемітеді. Сондықтан, биокөптүрлілікті сақтау мәселесіне көңіл аударылуы керек.</w:t>
      </w:r>
    </w:p>
    <w:p w14:paraId="4D72D6B3" w14:textId="77777777" w:rsidR="000959EE" w:rsidRPr="003902F8" w:rsidRDefault="000959EE" w:rsidP="000959EE">
      <w:pPr>
        <w:pStyle w:val="a5"/>
        <w:tabs>
          <w:tab w:val="left" w:pos="851"/>
        </w:tabs>
        <w:ind w:firstLine="709"/>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w:t>
      </w:r>
    </w:p>
    <w:p w14:paraId="49A36F23" w14:textId="77777777" w:rsidR="008C682E" w:rsidRPr="003902F8" w:rsidRDefault="008C682E" w:rsidP="000959EE">
      <w:pPr>
        <w:pStyle w:val="a5"/>
        <w:tabs>
          <w:tab w:val="left" w:pos="851"/>
        </w:tabs>
        <w:ind w:firstLine="709"/>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дәрістер конспектілерін, оқу әдебиеттерін, мерзімді баспасөздегі басылым материалдарын, әдістемелік әзірлемелерді және т. б. пайдалану.</w:t>
      </w:r>
    </w:p>
    <w:p w14:paraId="1DEB70F3" w14:textId="77777777" w:rsidR="000959EE" w:rsidRPr="003902F8" w:rsidRDefault="000959EE" w:rsidP="000959EE">
      <w:pPr>
        <w:pStyle w:val="a5"/>
        <w:tabs>
          <w:tab w:val="left" w:pos="851"/>
        </w:tabs>
        <w:ind w:firstLine="709"/>
        <w:jc w:val="both"/>
        <w:rPr>
          <w:rFonts w:ascii="Times New Roman" w:hAnsi="Times New Roman" w:cs="Times New Roman"/>
          <w:sz w:val="28"/>
          <w:szCs w:val="28"/>
          <w:lang w:val="kk-KZ"/>
        </w:rPr>
      </w:pPr>
    </w:p>
    <w:p w14:paraId="4D6EB345" w14:textId="77777777" w:rsidR="00233044" w:rsidRPr="003902F8" w:rsidRDefault="00233044" w:rsidP="00233044">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2AD39D7F" w14:textId="77777777" w:rsidR="008C682E" w:rsidRPr="003902F8" w:rsidRDefault="008C682E" w:rsidP="008C682E">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 бойынша баяндамалармен сөз сөйлеу;</w:t>
      </w:r>
    </w:p>
    <w:p w14:paraId="134DD40D" w14:textId="77777777" w:rsidR="008C682E" w:rsidRPr="003902F8" w:rsidRDefault="008C682E" w:rsidP="008C682E">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2BCCB211" w14:textId="77777777" w:rsidR="008C682E" w:rsidRPr="003902F8" w:rsidRDefault="008C682E" w:rsidP="008C682E">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66D80A9E" w14:textId="77777777" w:rsidR="008C682E" w:rsidRPr="003902F8" w:rsidRDefault="008C682E" w:rsidP="008C682E">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патернализмге қатысты сот ісін жүргізу;</w:t>
      </w:r>
    </w:p>
    <w:p w14:paraId="091C4471" w14:textId="77777777" w:rsidR="008C682E" w:rsidRPr="003902F8" w:rsidRDefault="008C682E" w:rsidP="008C682E">
      <w:pPr>
        <w:pStyle w:val="a5"/>
        <w:numPr>
          <w:ilvl w:val="0"/>
          <w:numId w:val="2"/>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дәрігерлер мен пациенттер арасындағы қарым-қатынастың тамаша моделін жасаңыз.</w:t>
      </w:r>
    </w:p>
    <w:p w14:paraId="1C7A4BE4" w14:textId="77777777" w:rsidR="000959EE" w:rsidRPr="003902F8" w:rsidRDefault="000959EE" w:rsidP="000959EE">
      <w:pPr>
        <w:pStyle w:val="a5"/>
        <w:tabs>
          <w:tab w:val="left" w:pos="851"/>
        </w:tabs>
        <w:ind w:left="720"/>
        <w:jc w:val="both"/>
        <w:rPr>
          <w:rFonts w:ascii="Times New Roman" w:hAnsi="Times New Roman" w:cs="Times New Roman"/>
          <w:sz w:val="28"/>
          <w:szCs w:val="28"/>
          <w:lang w:val="kk-KZ"/>
        </w:rPr>
      </w:pPr>
    </w:p>
    <w:p w14:paraId="1ABE1D15" w14:textId="77777777" w:rsidR="000959EE" w:rsidRPr="003902F8" w:rsidRDefault="008C682E" w:rsidP="00664D9D">
      <w:pPr>
        <w:pStyle w:val="a5"/>
        <w:numPr>
          <w:ilvl w:val="0"/>
          <w:numId w:val="5"/>
        </w:numPr>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 </w:t>
      </w:r>
      <w:r w:rsidR="000959EE" w:rsidRPr="003902F8">
        <w:rPr>
          <w:rFonts w:ascii="Times New Roman" w:hAnsi="Times New Roman" w:cs="Times New Roman"/>
          <w:b/>
          <w:sz w:val="28"/>
          <w:szCs w:val="28"/>
          <w:lang w:val="kk-KZ"/>
        </w:rPr>
        <w:t>Тақырыпқа арналған негізгі және қосымша әдебиеттер:</w:t>
      </w:r>
    </w:p>
    <w:p w14:paraId="0A6E6B66" w14:textId="77777777" w:rsidR="00141CDD" w:rsidRPr="003902F8" w:rsidRDefault="00141CDD" w:rsidP="00141CDD">
      <w:pPr>
        <w:pStyle w:val="a5"/>
        <w:tabs>
          <w:tab w:val="left" w:pos="851"/>
        </w:tabs>
        <w:jc w:val="both"/>
        <w:rPr>
          <w:rFonts w:ascii="Times New Roman" w:eastAsia="Times New Roman" w:hAnsi="Times New Roman" w:cs="Times New Roman"/>
          <w:sz w:val="28"/>
          <w:szCs w:val="28"/>
          <w:lang w:val="kk-KZ" w:bidi="ru-RU"/>
        </w:rPr>
      </w:pPr>
      <w:r w:rsidRPr="003902F8">
        <w:rPr>
          <w:rFonts w:ascii="Times New Roman" w:eastAsia="Times New Roman" w:hAnsi="Times New Roman" w:cs="Times New Roman"/>
          <w:sz w:val="28"/>
          <w:szCs w:val="28"/>
          <w:lang w:val="kk-KZ" w:bidi="ru-RU"/>
        </w:rPr>
        <w:t>1. Қазақстан Ұлттық энциклопедиясы 6 том, Алматы 2014ж. (245-260 беттер)</w:t>
      </w:r>
    </w:p>
    <w:p w14:paraId="491AE772" w14:textId="77777777" w:rsidR="00141CDD" w:rsidRPr="003902F8" w:rsidRDefault="00141CDD" w:rsidP="00141CDD">
      <w:pPr>
        <w:pStyle w:val="a5"/>
        <w:tabs>
          <w:tab w:val="left" w:pos="851"/>
        </w:tabs>
        <w:jc w:val="both"/>
        <w:rPr>
          <w:rFonts w:ascii="Times New Roman" w:eastAsia="Times New Roman" w:hAnsi="Times New Roman" w:cs="Times New Roman"/>
          <w:sz w:val="28"/>
          <w:szCs w:val="28"/>
          <w:lang w:val="kk-KZ" w:bidi="ru-RU"/>
        </w:rPr>
      </w:pPr>
      <w:r w:rsidRPr="003902F8">
        <w:rPr>
          <w:rFonts w:ascii="Times New Roman" w:eastAsia="Times New Roman" w:hAnsi="Times New Roman" w:cs="Times New Roman"/>
          <w:sz w:val="28"/>
          <w:szCs w:val="28"/>
          <w:lang w:val="kk-KZ" w:bidi="ru-RU"/>
        </w:rPr>
        <w:t>2. С.Жапарханов, Н.Бәкірова, С. Бәкіров «Көгілдір континент құпиялары» Алматы 2015ж.</w:t>
      </w:r>
    </w:p>
    <w:p w14:paraId="282DCD84" w14:textId="77777777" w:rsidR="00141CDD" w:rsidRPr="003902F8" w:rsidRDefault="00141CDD" w:rsidP="00141CDD">
      <w:pPr>
        <w:pStyle w:val="a5"/>
        <w:tabs>
          <w:tab w:val="left" w:pos="851"/>
        </w:tabs>
        <w:jc w:val="both"/>
        <w:rPr>
          <w:rFonts w:ascii="Times New Roman" w:eastAsia="Times New Roman" w:hAnsi="Times New Roman" w:cs="Times New Roman"/>
          <w:sz w:val="28"/>
          <w:szCs w:val="28"/>
          <w:lang w:bidi="ru-RU"/>
        </w:rPr>
      </w:pPr>
      <w:r w:rsidRPr="003902F8">
        <w:rPr>
          <w:rFonts w:ascii="Times New Roman" w:eastAsia="Times New Roman" w:hAnsi="Times New Roman" w:cs="Times New Roman"/>
          <w:sz w:val="28"/>
          <w:szCs w:val="28"/>
          <w:lang w:val="kk-KZ" w:bidi="ru-RU"/>
        </w:rPr>
        <w:t>3</w:t>
      </w:r>
      <w:r w:rsidRPr="003902F8">
        <w:rPr>
          <w:rFonts w:ascii="Times New Roman" w:eastAsia="Times New Roman" w:hAnsi="Times New Roman" w:cs="Times New Roman"/>
          <w:sz w:val="28"/>
          <w:szCs w:val="28"/>
          <w:lang w:bidi="ru-RU"/>
        </w:rPr>
        <w:t>.  Ғ.Сағымбаев «Экология негіздері» Алматы 2014ж.</w:t>
      </w:r>
    </w:p>
    <w:p w14:paraId="00321746" w14:textId="77777777" w:rsidR="000E2E73" w:rsidRPr="003902F8" w:rsidRDefault="00141CDD" w:rsidP="00141CDD">
      <w:pPr>
        <w:pStyle w:val="a5"/>
        <w:tabs>
          <w:tab w:val="left" w:pos="851"/>
        </w:tabs>
        <w:jc w:val="both"/>
        <w:rPr>
          <w:rFonts w:ascii="Times New Roman" w:hAnsi="Times New Roman" w:cs="Times New Roman"/>
          <w:b/>
          <w:sz w:val="28"/>
          <w:szCs w:val="28"/>
          <w:u w:val="single"/>
          <w:lang w:val="kk-KZ"/>
        </w:rPr>
      </w:pPr>
      <w:r w:rsidRPr="003902F8">
        <w:rPr>
          <w:rFonts w:ascii="Times New Roman" w:eastAsia="Times New Roman" w:hAnsi="Times New Roman" w:cs="Times New Roman"/>
          <w:sz w:val="28"/>
          <w:szCs w:val="28"/>
          <w:lang w:val="kk-KZ" w:bidi="ru-RU"/>
        </w:rPr>
        <w:t>4</w:t>
      </w:r>
      <w:r w:rsidRPr="003902F8">
        <w:rPr>
          <w:rFonts w:ascii="Times New Roman" w:eastAsia="Times New Roman" w:hAnsi="Times New Roman" w:cs="Times New Roman"/>
          <w:sz w:val="28"/>
          <w:szCs w:val="28"/>
          <w:lang w:bidi="ru-RU"/>
        </w:rPr>
        <w:t>. Ұ.Б.Асқаров «Экология және қоршаған ортаны қорғау» Алматы 2015ж</w:t>
      </w:r>
    </w:p>
    <w:p w14:paraId="1CB39580" w14:textId="77777777" w:rsidR="009B2FE8" w:rsidRPr="003902F8" w:rsidRDefault="009B2FE8" w:rsidP="009B2FE8">
      <w:pPr>
        <w:pStyle w:val="a5"/>
        <w:tabs>
          <w:tab w:val="left" w:pos="567"/>
        </w:tabs>
        <w:ind w:firstLine="851"/>
        <w:jc w:val="both"/>
        <w:rPr>
          <w:rFonts w:ascii="Times New Roman" w:hAnsi="Times New Roman" w:cs="Times New Roman"/>
          <w:sz w:val="28"/>
          <w:szCs w:val="28"/>
          <w:lang w:val="kk-KZ"/>
        </w:rPr>
      </w:pPr>
    </w:p>
    <w:p w14:paraId="307B0467" w14:textId="539AB56D" w:rsidR="000E2E73" w:rsidRPr="003902F8" w:rsidRDefault="000E2E73" w:rsidP="000E2E73">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 4 тақырып. </w:t>
      </w:r>
      <w:r w:rsidR="003902F8" w:rsidRPr="003902F8">
        <w:rPr>
          <w:rFonts w:ascii="Times New Roman" w:eastAsia="Calibri" w:hAnsi="Times New Roman" w:cs="Times New Roman"/>
          <w:color w:val="000000"/>
          <w:sz w:val="28"/>
          <w:szCs w:val="28"/>
          <w:lang w:val="kk-KZ" w:eastAsia="en-US"/>
        </w:rPr>
        <w:t>Атмосфера ауасын, су ресурстарын, топырақ ресурстарын анықтау әдістері</w:t>
      </w:r>
    </w:p>
    <w:p w14:paraId="7A64AE6B" w14:textId="77777777" w:rsidR="00833A9E" w:rsidRPr="003902F8" w:rsidRDefault="000E2E73" w:rsidP="000E2E73">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 xml:space="preserve">Осы </w:t>
      </w:r>
      <w:r w:rsidR="00FC6B4C" w:rsidRPr="003902F8">
        <w:rPr>
          <w:rFonts w:ascii="Times New Roman" w:hAnsi="Times New Roman" w:cs="Times New Roman"/>
          <w:b/>
          <w:sz w:val="28"/>
          <w:szCs w:val="28"/>
          <w:lang w:val="kk-KZ"/>
        </w:rPr>
        <w:t>тақырыпқа бөлінген сағат саны: 2</w:t>
      </w:r>
      <w:r w:rsidRPr="003902F8">
        <w:rPr>
          <w:rFonts w:ascii="Times New Roman" w:hAnsi="Times New Roman" w:cs="Times New Roman"/>
          <w:b/>
          <w:sz w:val="28"/>
          <w:szCs w:val="28"/>
          <w:lang w:val="kk-KZ"/>
        </w:rPr>
        <w:t>.</w:t>
      </w:r>
    </w:p>
    <w:p w14:paraId="03843842" w14:textId="77777777" w:rsidR="000E2E73" w:rsidRPr="003902F8" w:rsidRDefault="000E2E73" w:rsidP="000E2E73">
      <w:pPr>
        <w:pStyle w:val="a5"/>
        <w:tabs>
          <w:tab w:val="left" w:pos="567"/>
        </w:tabs>
        <w:ind w:left="567"/>
        <w:jc w:val="both"/>
        <w:rPr>
          <w:rFonts w:ascii="Times New Roman" w:hAnsi="Times New Roman" w:cs="Times New Roman"/>
          <w:b/>
          <w:sz w:val="28"/>
          <w:szCs w:val="28"/>
          <w:lang w:val="kk-KZ"/>
        </w:rPr>
      </w:pPr>
    </w:p>
    <w:p w14:paraId="026EF959" w14:textId="183C0264" w:rsidR="000E2E73" w:rsidRPr="003902F8" w:rsidRDefault="00C26C1D" w:rsidP="00C26C1D">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w:t>
      </w:r>
      <w:r w:rsidR="00233044" w:rsidRPr="003902F8">
        <w:rPr>
          <w:rFonts w:ascii="Times New Roman" w:hAnsi="Times New Roman" w:cs="Times New Roman"/>
          <w:b/>
          <w:sz w:val="28"/>
          <w:szCs w:val="28"/>
          <w:lang w:val="kk-KZ"/>
        </w:rPr>
        <w:t>Мақсаты:</w:t>
      </w:r>
    </w:p>
    <w:p w14:paraId="766075BD" w14:textId="34A5DBD8" w:rsidR="000E2E73" w:rsidRPr="003902F8" w:rsidRDefault="003902F8" w:rsidP="000E2E73">
      <w:pPr>
        <w:pStyle w:val="a5"/>
        <w:jc w:val="both"/>
        <w:rPr>
          <w:rFonts w:ascii="Times New Roman" w:hAnsi="Times New Roman" w:cs="Times New Roman"/>
          <w:sz w:val="28"/>
          <w:szCs w:val="28"/>
          <w:lang w:val="kk-KZ"/>
        </w:rPr>
      </w:pPr>
      <w:r w:rsidRPr="003902F8">
        <w:rPr>
          <w:rFonts w:ascii="Times New Roman" w:eastAsia="Calibri" w:hAnsi="Times New Roman" w:cs="Times New Roman"/>
          <w:color w:val="000000"/>
          <w:sz w:val="28"/>
          <w:szCs w:val="28"/>
          <w:lang w:val="kk-KZ" w:eastAsia="en-US"/>
        </w:rPr>
        <w:t>Атмосфера ауасын, су ресурстарын, топырақ ресурстарын анықтау әдістері</w:t>
      </w:r>
      <w:r w:rsidRPr="003902F8">
        <w:rPr>
          <w:rFonts w:ascii="Times New Roman" w:eastAsia="Calibri" w:hAnsi="Times New Roman" w:cs="Times New Roman"/>
          <w:color w:val="000000"/>
          <w:sz w:val="28"/>
          <w:szCs w:val="28"/>
          <w:lang w:val="kk-KZ" w:eastAsia="en-US"/>
        </w:rPr>
        <w:t xml:space="preserve"> </w:t>
      </w:r>
      <w:r w:rsidR="00233044" w:rsidRPr="003902F8">
        <w:rPr>
          <w:rFonts w:ascii="Times New Roman" w:eastAsia="Calibri" w:hAnsi="Times New Roman" w:cs="Times New Roman"/>
          <w:color w:val="000000"/>
          <w:sz w:val="28"/>
          <w:szCs w:val="28"/>
          <w:lang w:val="kk-KZ" w:eastAsia="en-US"/>
        </w:rPr>
        <w:t>меңгеру</w:t>
      </w:r>
    </w:p>
    <w:p w14:paraId="6D91CC85" w14:textId="77777777" w:rsidR="00C26C1D" w:rsidRPr="003902F8" w:rsidRDefault="00C26C1D" w:rsidP="000E2E73">
      <w:pPr>
        <w:pStyle w:val="a5"/>
        <w:jc w:val="both"/>
        <w:rPr>
          <w:rFonts w:ascii="Times New Roman" w:hAnsi="Times New Roman" w:cs="Times New Roman"/>
          <w:b/>
          <w:sz w:val="28"/>
          <w:szCs w:val="28"/>
          <w:u w:val="single"/>
          <w:lang w:val="kk-KZ"/>
        </w:rPr>
      </w:pPr>
    </w:p>
    <w:p w14:paraId="0D5FFAA3" w14:textId="77777777" w:rsidR="000E2E73" w:rsidRPr="003902F8" w:rsidRDefault="000E2E73" w:rsidP="000E2E73">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5DEF2F59" w14:textId="452DAA0F" w:rsidR="00FC6B4C" w:rsidRPr="003902F8" w:rsidRDefault="00FC6B4C" w:rsidP="00664D9D">
      <w:pPr>
        <w:numPr>
          <w:ilvl w:val="0"/>
          <w:numId w:val="7"/>
        </w:numPr>
        <w:spacing w:after="0" w:line="240" w:lineRule="auto"/>
        <w:ind w:left="0"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kern w:val="24"/>
          <w:sz w:val="28"/>
          <w:szCs w:val="28"/>
          <w:lang w:val="kk-KZ"/>
        </w:rPr>
        <w:t>Атмосфераның құрамы мен сапасына антропогендік әсер</w:t>
      </w:r>
      <w:r w:rsidR="003902F8" w:rsidRPr="003902F8">
        <w:rPr>
          <w:rFonts w:ascii="Times New Roman" w:eastAsia="Times New Roman" w:hAnsi="Times New Roman" w:cs="Times New Roman"/>
          <w:kern w:val="24"/>
          <w:sz w:val="28"/>
          <w:szCs w:val="28"/>
          <w:lang w:val="kk-KZ"/>
        </w:rPr>
        <w:t>лерді талдау</w:t>
      </w:r>
    </w:p>
    <w:p w14:paraId="3BF8571A" w14:textId="75378238" w:rsidR="00FC6B4C" w:rsidRPr="003902F8" w:rsidRDefault="003902F8" w:rsidP="00664D9D">
      <w:pPr>
        <w:numPr>
          <w:ilvl w:val="0"/>
          <w:numId w:val="7"/>
        </w:numPr>
        <w:spacing w:after="0" w:line="240" w:lineRule="auto"/>
        <w:ind w:left="0"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kern w:val="24"/>
          <w:sz w:val="28"/>
          <w:szCs w:val="28"/>
          <w:lang w:val="kk-KZ"/>
        </w:rPr>
        <w:t>Атмосфералық ауаны ластаушы заттарды анықтау әдістері</w:t>
      </w:r>
    </w:p>
    <w:p w14:paraId="41325E41" w14:textId="6D8B89CA" w:rsidR="00FC6B4C" w:rsidRPr="003902F8" w:rsidRDefault="00FC6B4C" w:rsidP="00664D9D">
      <w:pPr>
        <w:numPr>
          <w:ilvl w:val="0"/>
          <w:numId w:val="7"/>
        </w:numPr>
        <w:spacing w:after="0" w:line="240" w:lineRule="auto"/>
        <w:ind w:left="0" w:firstLine="709"/>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kern w:val="24"/>
          <w:sz w:val="28"/>
          <w:szCs w:val="28"/>
        </w:rPr>
        <w:t>Топырақ ресурстары</w:t>
      </w:r>
      <w:r w:rsidR="003902F8" w:rsidRPr="003902F8">
        <w:rPr>
          <w:rFonts w:ascii="Times New Roman" w:eastAsia="Times New Roman" w:hAnsi="Times New Roman" w:cs="Times New Roman"/>
          <w:kern w:val="24"/>
          <w:sz w:val="28"/>
          <w:szCs w:val="28"/>
          <w:lang w:val="kk-KZ"/>
        </w:rPr>
        <w:t>н анықтау әдістері</w:t>
      </w:r>
      <w:r w:rsidRPr="003902F8">
        <w:rPr>
          <w:rFonts w:ascii="Times New Roman" w:eastAsia="Times New Roman" w:hAnsi="Times New Roman" w:cs="Times New Roman"/>
          <w:kern w:val="24"/>
          <w:sz w:val="28"/>
          <w:szCs w:val="28"/>
        </w:rPr>
        <w:t>.</w:t>
      </w:r>
    </w:p>
    <w:p w14:paraId="4456CD56" w14:textId="77777777" w:rsidR="00C26C1D" w:rsidRPr="003902F8" w:rsidRDefault="00C26C1D" w:rsidP="000E2E73">
      <w:pPr>
        <w:pStyle w:val="a5"/>
        <w:jc w:val="both"/>
        <w:rPr>
          <w:rFonts w:ascii="Times New Roman" w:hAnsi="Times New Roman" w:cs="Times New Roman"/>
          <w:b/>
          <w:sz w:val="28"/>
          <w:szCs w:val="28"/>
          <w:u w:val="single"/>
          <w:lang w:val="kk-KZ"/>
        </w:rPr>
      </w:pPr>
    </w:p>
    <w:p w14:paraId="51104165" w14:textId="77777777" w:rsidR="000E2E73" w:rsidRPr="003902F8" w:rsidRDefault="000E2E73" w:rsidP="000E2E73">
      <w:pPr>
        <w:pStyle w:val="a5"/>
        <w:tabs>
          <w:tab w:val="left" w:pos="993"/>
        </w:tabs>
        <w:ind w:left="993"/>
        <w:jc w:val="both"/>
        <w:rPr>
          <w:rFonts w:ascii="Times New Roman" w:hAnsi="Times New Roman" w:cs="Times New Roman"/>
          <w:sz w:val="28"/>
          <w:szCs w:val="28"/>
          <w:lang w:val="kk-KZ"/>
        </w:rPr>
      </w:pPr>
    </w:p>
    <w:p w14:paraId="41AFF9DA" w14:textId="51347ABD" w:rsidR="000E2E73" w:rsidRPr="003902F8" w:rsidRDefault="00C26C1D" w:rsidP="00C26C1D">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w:t>
      </w:r>
      <w:r w:rsidR="000E2E73" w:rsidRPr="003902F8">
        <w:rPr>
          <w:rFonts w:ascii="Times New Roman" w:hAnsi="Times New Roman" w:cs="Times New Roman"/>
          <w:b/>
          <w:sz w:val="28"/>
          <w:szCs w:val="28"/>
          <w:lang w:val="kk-KZ"/>
        </w:rPr>
        <w:t>Тақырыпты оқу барысында үйренуі керек негізгі ұғымдар:</w:t>
      </w:r>
    </w:p>
    <w:p w14:paraId="171100A1" w14:textId="77777777" w:rsidR="00FC6B4C" w:rsidRPr="003902F8" w:rsidRDefault="00FC6B4C" w:rsidP="00C26C1D">
      <w:pPr>
        <w:pStyle w:val="a5"/>
        <w:tabs>
          <w:tab w:val="left" w:pos="567"/>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Атмосфера ,</w:t>
      </w:r>
      <w:r w:rsidRPr="003902F8">
        <w:rPr>
          <w:rFonts w:ascii="Times New Roman" w:eastAsia="Times New Roman" w:hAnsi="Times New Roman" w:cs="Times New Roman"/>
          <w:sz w:val="28"/>
          <w:szCs w:val="28"/>
          <w:lang w:val="kk-KZ"/>
        </w:rPr>
        <w:t xml:space="preserve"> тропосфера, озоносфера, стратосфера, мезосфера, термосфера, экзосфера.</w:t>
      </w:r>
    </w:p>
    <w:p w14:paraId="0251F191" w14:textId="77777777" w:rsidR="00FC6B4C" w:rsidRPr="003902F8" w:rsidRDefault="00FC6B4C" w:rsidP="00C26C1D">
      <w:pPr>
        <w:pStyle w:val="a5"/>
        <w:tabs>
          <w:tab w:val="left" w:pos="567"/>
        </w:tabs>
        <w:jc w:val="both"/>
        <w:rPr>
          <w:rFonts w:ascii="Times New Roman" w:hAnsi="Times New Roman" w:cs="Times New Roman"/>
          <w:b/>
          <w:sz w:val="28"/>
          <w:szCs w:val="28"/>
          <w:lang w:val="kk-KZ"/>
        </w:rPr>
      </w:pPr>
    </w:p>
    <w:p w14:paraId="1CACE952" w14:textId="77777777" w:rsidR="000E2E73" w:rsidRPr="003902F8" w:rsidRDefault="000E2E73" w:rsidP="000E2E73">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307FB79F" w14:textId="77777777" w:rsidR="00FC6B4C" w:rsidRPr="003902F8" w:rsidRDefault="00FC6B4C" w:rsidP="00FC6B4C">
      <w:pPr>
        <w:pStyle w:val="a5"/>
        <w:tabs>
          <w:tab w:val="left" w:pos="567"/>
        </w:tabs>
        <w:ind w:firstLine="567"/>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lastRenderedPageBreak/>
        <w:t>Атмосфера – жердің ауа қабығы. Атмосфера – ауа, химиялық қоспалар мен су буынан тұратын күрделі жүйе. Ол биосферадағы физико-химиялық және биологиялық процестердің жүруінің шарты және метеорологиялық режимінің маңызды факторы.</w:t>
      </w:r>
    </w:p>
    <w:p w14:paraId="2EB42E85" w14:textId="77777777" w:rsidR="00FC6B4C" w:rsidRPr="003902F8" w:rsidRDefault="00FC6B4C" w:rsidP="00FC6B4C">
      <w:pPr>
        <w:pStyle w:val="a5"/>
        <w:tabs>
          <w:tab w:val="left" w:pos="567"/>
        </w:tabs>
        <w:ind w:firstLine="567"/>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Атмосфера бірнеше қабаттан-тропосфера, озоносфера, стратосфера, мезосфера, термосфера және экзосфера тұрады.Әрбір қабаттың өзіне тән атқаратын қызметі,газдың құрамы тіршілік үшін маңызы бар. Атмосфера-бүкіл әлемді таза ауамен қамтамасыз ете отырып,тіршілікке қажетті газ элементтерімен(оттегі, азот, көмір қышқыл газы, аргон) байытады және жерді метиорит әсерлерінен: күн және ғарыштан келетін түрлі зиянды сәулелерден қорғайды. Зат және энергия алмасуларды, ауа райының қызметін реттеп, жалпы жер шарындағы тұрақтылықты үлестіріп отырады. Бүгінгі таңда атмосфера ауасының тазалық сапасы  бұрынғы кезден ауытқуда. Оның негізгі себептері ауаға адамның іс-әрекетінен болатын әр түрлі газдардың шығарылуы. Оларды –ауаны ластағыш заттар дейміз.</w:t>
      </w:r>
    </w:p>
    <w:p w14:paraId="51698366" w14:textId="77777777" w:rsidR="0082680F" w:rsidRPr="003902F8" w:rsidRDefault="00FC6B4C" w:rsidP="00FC6B4C">
      <w:pPr>
        <w:pStyle w:val="a5"/>
        <w:tabs>
          <w:tab w:val="left" w:pos="567"/>
        </w:tabs>
        <w:ind w:firstLine="567"/>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Атмосфера құрамындағы оттегі  мен көмірқышқыл газының тұрақты  болуы жалпы ауа бассейінінің  тепе-теңдігіне әсер етеді. Мәселен, оттегі тірі организмдер үшін  тыныс алуды қамтамасыз ете отырып, топырақ пен судағы бүкіл химиялық реакцияға қатысады. Оттегі жетіспеген жағдайда жануарлар мен адамдар тұншыға бастайды. Оның өндіруші көзі жасыл өсімдіктер әлеміндегі үздіксіз жүріп жатқан фотосинтез процесі. Көмір-қышқыл газының да ауадағы шекті мөлшері көбейсе адамдар мен жануарлардың тыныс алуы нашарлайды. Сондықтан ауа құрамындағы негізгі екі газдың тепе-теңдік мөлшері қатаң сақталуы тиіс.</w:t>
      </w:r>
    </w:p>
    <w:p w14:paraId="57E2CD26" w14:textId="77777777" w:rsidR="00FC6B4C" w:rsidRPr="003902F8" w:rsidRDefault="00FC6B4C" w:rsidP="00FC6B4C">
      <w:pPr>
        <w:pStyle w:val="a5"/>
        <w:tabs>
          <w:tab w:val="left" w:pos="567"/>
        </w:tabs>
        <w:jc w:val="both"/>
        <w:rPr>
          <w:rFonts w:ascii="Times New Roman" w:hAnsi="Times New Roman" w:cs="Times New Roman"/>
          <w:sz w:val="28"/>
          <w:szCs w:val="28"/>
          <w:lang w:val="kk-KZ"/>
        </w:rPr>
      </w:pPr>
    </w:p>
    <w:p w14:paraId="32E516A1" w14:textId="77777777" w:rsidR="000E2E73" w:rsidRPr="003902F8" w:rsidRDefault="000E2E73" w:rsidP="000E2E73">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w:t>
      </w:r>
      <w:r w:rsidR="002D3E2F" w:rsidRPr="003902F8">
        <w:rPr>
          <w:rFonts w:ascii="Times New Roman" w:hAnsi="Times New Roman" w:cs="Times New Roman"/>
          <w:sz w:val="28"/>
          <w:szCs w:val="28"/>
          <w:lang w:val="kk-KZ"/>
        </w:rPr>
        <w:t>дәрістер конспектілерін, оқу әдебиеттерін, мерзімді баспасөздегі басылым материалдарын, әдістемелік әзірлемелерді және т. б. пайдалану.</w:t>
      </w:r>
    </w:p>
    <w:p w14:paraId="19A1E094" w14:textId="77777777" w:rsidR="000E2E73" w:rsidRPr="003902F8" w:rsidRDefault="000E2E73" w:rsidP="000E2E73">
      <w:pPr>
        <w:pStyle w:val="a5"/>
        <w:tabs>
          <w:tab w:val="left" w:pos="851"/>
        </w:tabs>
        <w:ind w:firstLine="709"/>
        <w:jc w:val="both"/>
        <w:rPr>
          <w:rFonts w:ascii="Times New Roman" w:hAnsi="Times New Roman" w:cs="Times New Roman"/>
          <w:sz w:val="28"/>
          <w:szCs w:val="28"/>
          <w:lang w:val="kk-KZ"/>
        </w:rPr>
      </w:pPr>
    </w:p>
    <w:p w14:paraId="58BA15ED" w14:textId="77777777" w:rsidR="00233044" w:rsidRPr="003902F8" w:rsidRDefault="00233044" w:rsidP="00233044">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67D16B7C"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681564F6"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17CF274F"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0123B16F"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515A977C"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1B7257AD" w14:textId="77777777" w:rsidR="00722721"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0C9A4ECF" w14:textId="77777777" w:rsidR="00E725CC" w:rsidRPr="003902F8" w:rsidRDefault="00E725CC" w:rsidP="00664D9D">
      <w:pPr>
        <w:pStyle w:val="a5"/>
        <w:numPr>
          <w:ilvl w:val="0"/>
          <w:numId w:val="6"/>
        </w:numPr>
        <w:tabs>
          <w:tab w:val="left" w:pos="851"/>
        </w:tabs>
        <w:jc w:val="both"/>
        <w:rPr>
          <w:rFonts w:ascii="Times New Roman" w:hAnsi="Times New Roman" w:cs="Times New Roman"/>
          <w:sz w:val="28"/>
          <w:szCs w:val="28"/>
          <w:lang w:val="kk-KZ"/>
        </w:rPr>
      </w:pPr>
    </w:p>
    <w:p w14:paraId="16CE0F34" w14:textId="5D2F62DC" w:rsidR="000E2E73" w:rsidRPr="003902F8" w:rsidRDefault="00970500" w:rsidP="00C26C1D">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w:t>
      </w:r>
      <w:r w:rsidR="000E2E73" w:rsidRPr="003902F8">
        <w:rPr>
          <w:rFonts w:ascii="Times New Roman" w:hAnsi="Times New Roman" w:cs="Times New Roman"/>
          <w:b/>
          <w:sz w:val="28"/>
          <w:szCs w:val="28"/>
          <w:lang w:val="kk-KZ"/>
        </w:rPr>
        <w:t>.Тақырыпқа арналған негізгі және қосымша әдебиеттер:</w:t>
      </w:r>
    </w:p>
    <w:p w14:paraId="7A29F39C" w14:textId="77777777" w:rsidR="00E725CC" w:rsidRPr="003902F8" w:rsidRDefault="00E725CC" w:rsidP="00E725CC">
      <w:pPr>
        <w:pStyle w:val="a5"/>
        <w:rPr>
          <w:rFonts w:ascii="Times New Roman" w:hAnsi="Times New Roman" w:cs="Times New Roman"/>
          <w:sz w:val="28"/>
          <w:szCs w:val="28"/>
          <w:u w:val="single"/>
          <w:lang w:val="kk-KZ"/>
        </w:rPr>
      </w:pPr>
      <w:bookmarkStart w:id="0" w:name="_GoBack"/>
      <w:bookmarkEnd w:id="0"/>
    </w:p>
    <w:p w14:paraId="3673B0F1" w14:textId="77777777" w:rsidR="00FC6B4C" w:rsidRPr="003902F8" w:rsidRDefault="00FC6B4C" w:rsidP="00FC6B4C">
      <w:pPr>
        <w:spacing w:after="0" w:line="240" w:lineRule="auto"/>
        <w:ind w:firstLine="709"/>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 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0F57DE67" w14:textId="77777777" w:rsidR="00FC6B4C" w:rsidRPr="003902F8" w:rsidRDefault="00FC6B4C" w:rsidP="00FC6B4C">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lastRenderedPageBreak/>
        <w:t>3. Байсейітова Н.М., Халила Ә.Н., Сартаева Х.М. «Экология және қоршаған ортаны қорғау». Шымкент 2013 ж. (59-70 беттер)</w:t>
      </w:r>
    </w:p>
    <w:p w14:paraId="65573338" w14:textId="77777777" w:rsidR="00FC6B4C" w:rsidRPr="003902F8" w:rsidRDefault="00FC6B4C" w:rsidP="00E725CC">
      <w:pPr>
        <w:pStyle w:val="a5"/>
        <w:rPr>
          <w:rFonts w:ascii="Times New Roman" w:hAnsi="Times New Roman" w:cs="Times New Roman"/>
          <w:sz w:val="28"/>
          <w:szCs w:val="28"/>
          <w:lang w:val="kk-KZ"/>
        </w:rPr>
      </w:pPr>
    </w:p>
    <w:p w14:paraId="1C1F9F94" w14:textId="32812894" w:rsidR="00970500" w:rsidRPr="003902F8" w:rsidRDefault="00970500" w:rsidP="00E725CC">
      <w:pPr>
        <w:pStyle w:val="a5"/>
        <w:rPr>
          <w:rFonts w:ascii="Times New Roman" w:hAnsi="Times New Roman" w:cs="Times New Roman"/>
          <w:sz w:val="28"/>
          <w:szCs w:val="28"/>
          <w:lang w:val="kk-KZ"/>
        </w:rPr>
      </w:pPr>
      <w:r w:rsidRPr="003902F8">
        <w:rPr>
          <w:rFonts w:ascii="Times New Roman" w:hAnsi="Times New Roman" w:cs="Times New Roman"/>
          <w:sz w:val="28"/>
          <w:szCs w:val="28"/>
          <w:lang w:val="kk-KZ"/>
        </w:rPr>
        <w:t xml:space="preserve"> </w:t>
      </w:r>
    </w:p>
    <w:p w14:paraId="51EDD1BF" w14:textId="41879737" w:rsidR="00970500" w:rsidRPr="003902F8" w:rsidRDefault="00970500" w:rsidP="00970500">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bookmarkStart w:id="1" w:name="_Hlk88457908"/>
      <w:r w:rsidRPr="003902F8">
        <w:rPr>
          <w:rFonts w:ascii="Times New Roman" w:eastAsia="Times New Roman" w:hAnsi="Times New Roman" w:cs="Times New Roman"/>
          <w:b/>
          <w:sz w:val="28"/>
          <w:szCs w:val="28"/>
          <w:lang w:val="kk-KZ"/>
        </w:rPr>
        <w:t xml:space="preserve">№ 5 Тақырып. </w:t>
      </w:r>
      <w:r w:rsidR="00233044" w:rsidRPr="003902F8">
        <w:rPr>
          <w:rFonts w:ascii="Times New Roman" w:hAnsi="Times New Roman" w:cs="Times New Roman"/>
          <w:b/>
          <w:color w:val="000000"/>
          <w:spacing w:val="-5"/>
          <w:kern w:val="36"/>
          <w:sz w:val="28"/>
          <w:szCs w:val="28"/>
          <w:lang w:val="kk-KZ"/>
        </w:rPr>
        <w:t>Биологиялық әртүрліліктің төмендеуі: себептері мен салдары. Биоалуантүлілікті сақтаудың экологиялық және ботаникалық әдістері</w:t>
      </w:r>
    </w:p>
    <w:p w14:paraId="7D5AFB97" w14:textId="77777777" w:rsidR="00970500" w:rsidRPr="003902F8" w:rsidRDefault="00970500" w:rsidP="00970500">
      <w:pPr>
        <w:pStyle w:val="a5"/>
        <w:tabs>
          <w:tab w:val="left" w:pos="567"/>
        </w:tabs>
        <w:ind w:left="567"/>
        <w:jc w:val="both"/>
        <w:rPr>
          <w:rFonts w:ascii="Times New Roman" w:hAnsi="Times New Roman" w:cs="Times New Roman"/>
          <w:b/>
          <w:sz w:val="28"/>
          <w:szCs w:val="28"/>
          <w:lang w:val="kk-KZ"/>
        </w:rPr>
      </w:pPr>
    </w:p>
    <w:p w14:paraId="5C3E1815" w14:textId="552EBECF" w:rsidR="00970500" w:rsidRPr="003902F8" w:rsidRDefault="00970500" w:rsidP="00970500">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32AB70FA" w14:textId="77777777" w:rsidR="00970500" w:rsidRPr="003902F8" w:rsidRDefault="00970500" w:rsidP="00970500">
      <w:pPr>
        <w:pStyle w:val="a5"/>
        <w:tabs>
          <w:tab w:val="left" w:pos="567"/>
        </w:tabs>
        <w:jc w:val="both"/>
        <w:rPr>
          <w:rFonts w:ascii="Times New Roman" w:hAnsi="Times New Roman" w:cs="Times New Roman"/>
          <w:b/>
          <w:sz w:val="28"/>
          <w:szCs w:val="28"/>
          <w:lang w:val="kk-KZ"/>
        </w:rPr>
      </w:pPr>
    </w:p>
    <w:p w14:paraId="761A00F5" w14:textId="71E25AEA" w:rsidR="00970500" w:rsidRPr="003902F8" w:rsidRDefault="00970500" w:rsidP="00970500">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13C6BFEB" w14:textId="4C3BDCA0" w:rsidR="00233044" w:rsidRPr="003902F8" w:rsidRDefault="00233044" w:rsidP="00970500">
      <w:pPr>
        <w:pStyle w:val="a5"/>
        <w:jc w:val="both"/>
        <w:rPr>
          <w:rFonts w:ascii="Times New Roman" w:hAnsi="Times New Roman" w:cs="Times New Roman"/>
          <w:b/>
          <w:sz w:val="28"/>
          <w:szCs w:val="28"/>
          <w:lang w:val="kk-KZ"/>
        </w:rPr>
      </w:pPr>
      <w:r w:rsidRPr="003902F8">
        <w:rPr>
          <w:rFonts w:ascii="Times New Roman" w:hAnsi="Times New Roman" w:cs="Times New Roman"/>
          <w:b/>
          <w:color w:val="000000"/>
          <w:spacing w:val="-5"/>
          <w:kern w:val="36"/>
          <w:sz w:val="28"/>
          <w:szCs w:val="28"/>
          <w:lang w:val="kk-KZ"/>
        </w:rPr>
        <w:t>Биоалуантүлілікті сақтаудың экологиялық және ботаникалық әдістерді меңгеру</w:t>
      </w:r>
    </w:p>
    <w:p w14:paraId="5EA3A48C" w14:textId="77777777" w:rsidR="00970500" w:rsidRPr="003902F8" w:rsidRDefault="00970500" w:rsidP="00970500">
      <w:pPr>
        <w:pStyle w:val="a5"/>
        <w:jc w:val="both"/>
        <w:rPr>
          <w:rFonts w:ascii="Times New Roman" w:hAnsi="Times New Roman" w:cs="Times New Roman"/>
          <w:sz w:val="28"/>
          <w:szCs w:val="28"/>
          <w:lang w:val="kk-KZ"/>
        </w:rPr>
      </w:pPr>
    </w:p>
    <w:p w14:paraId="46EC7E47" w14:textId="77777777" w:rsidR="00970500" w:rsidRPr="003902F8" w:rsidRDefault="00970500" w:rsidP="00970500">
      <w:pPr>
        <w:pStyle w:val="a5"/>
        <w:jc w:val="both"/>
        <w:rPr>
          <w:rFonts w:ascii="Times New Roman" w:hAnsi="Times New Roman" w:cs="Times New Roman"/>
          <w:b/>
          <w:sz w:val="28"/>
          <w:szCs w:val="28"/>
          <w:u w:val="single"/>
          <w:lang w:val="kk-KZ"/>
        </w:rPr>
      </w:pPr>
    </w:p>
    <w:p w14:paraId="79B54773" w14:textId="77777777" w:rsidR="00970500" w:rsidRPr="003902F8" w:rsidRDefault="00970500" w:rsidP="00970500">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06F335CF" w14:textId="77777777" w:rsidR="00970500" w:rsidRPr="003902F8" w:rsidRDefault="00970500" w:rsidP="00664D9D">
      <w:pPr>
        <w:pStyle w:val="a6"/>
        <w:numPr>
          <w:ilvl w:val="0"/>
          <w:numId w:val="7"/>
        </w:numPr>
        <w:shd w:val="clear" w:color="auto" w:fill="FFFFFF"/>
        <w:contextualSpacing/>
        <w:jc w:val="both"/>
        <w:outlineLvl w:val="2"/>
        <w:rPr>
          <w:rFonts w:eastAsia="Calibri"/>
          <w:color w:val="000000"/>
          <w:sz w:val="28"/>
          <w:szCs w:val="28"/>
          <w:lang w:val="kk-KZ"/>
        </w:rPr>
      </w:pPr>
      <w:r w:rsidRPr="003902F8">
        <w:rPr>
          <w:rFonts w:eastAsia="Calibri"/>
          <w:color w:val="000000"/>
          <w:sz w:val="28"/>
          <w:szCs w:val="28"/>
          <w:lang w:val="kk-KZ"/>
        </w:rPr>
        <w:t>1.Биологиялық алуантүрліліктің жоғалуы және экологиялық әсерлер</w:t>
      </w:r>
    </w:p>
    <w:p w14:paraId="3B63FD59" w14:textId="77777777" w:rsidR="00970500" w:rsidRPr="003902F8" w:rsidRDefault="00970500" w:rsidP="00664D9D">
      <w:pPr>
        <w:pStyle w:val="a6"/>
        <w:numPr>
          <w:ilvl w:val="0"/>
          <w:numId w:val="7"/>
        </w:numPr>
        <w:shd w:val="clear" w:color="auto" w:fill="FFFFFF"/>
        <w:contextualSpacing/>
        <w:jc w:val="both"/>
        <w:outlineLvl w:val="2"/>
        <w:rPr>
          <w:rFonts w:eastAsia="Calibri"/>
          <w:color w:val="000000"/>
          <w:sz w:val="28"/>
          <w:szCs w:val="28"/>
          <w:lang w:val="kk-KZ"/>
        </w:rPr>
      </w:pPr>
      <w:r w:rsidRPr="003902F8">
        <w:rPr>
          <w:rFonts w:eastAsia="Calibri"/>
          <w:color w:val="000000"/>
          <w:sz w:val="28"/>
          <w:szCs w:val="28"/>
          <w:lang w:val="kk-KZ"/>
        </w:rPr>
        <w:t>2.Қазақстанның қызыл кітабы</w:t>
      </w:r>
    </w:p>
    <w:p w14:paraId="05FB0D30" w14:textId="77777777" w:rsidR="00970500" w:rsidRPr="003902F8" w:rsidRDefault="00970500" w:rsidP="00664D9D">
      <w:pPr>
        <w:pStyle w:val="a6"/>
        <w:numPr>
          <w:ilvl w:val="0"/>
          <w:numId w:val="7"/>
        </w:numPr>
        <w:shd w:val="clear" w:color="auto" w:fill="FFFFFF"/>
        <w:contextualSpacing/>
        <w:jc w:val="both"/>
        <w:outlineLvl w:val="2"/>
        <w:rPr>
          <w:rFonts w:eastAsia="Calibri"/>
          <w:color w:val="000000"/>
          <w:sz w:val="28"/>
          <w:szCs w:val="28"/>
          <w:lang w:val="kk-KZ"/>
        </w:rPr>
      </w:pPr>
      <w:r w:rsidRPr="003902F8">
        <w:rPr>
          <w:rFonts w:eastAsia="Calibri"/>
          <w:color w:val="000000"/>
          <w:sz w:val="28"/>
          <w:szCs w:val="28"/>
          <w:lang w:val="kk-KZ"/>
        </w:rPr>
        <w:t>3.Биологиялық әртүрлілікті қорғаудың басымдылығы</w:t>
      </w:r>
    </w:p>
    <w:p w14:paraId="0B35935A" w14:textId="77777777" w:rsidR="00970500" w:rsidRPr="003902F8" w:rsidRDefault="00970500" w:rsidP="00664D9D">
      <w:pPr>
        <w:pStyle w:val="a6"/>
        <w:numPr>
          <w:ilvl w:val="0"/>
          <w:numId w:val="7"/>
        </w:numPr>
        <w:shd w:val="clear" w:color="auto" w:fill="FFFFFF"/>
        <w:contextualSpacing/>
        <w:jc w:val="both"/>
        <w:outlineLvl w:val="2"/>
        <w:rPr>
          <w:b/>
          <w:bCs/>
          <w:sz w:val="28"/>
          <w:szCs w:val="28"/>
          <w:lang w:val="kk-KZ"/>
        </w:rPr>
      </w:pPr>
      <w:r w:rsidRPr="003902F8">
        <w:rPr>
          <w:rFonts w:eastAsia="Calibri"/>
          <w:color w:val="000000"/>
          <w:sz w:val="28"/>
          <w:szCs w:val="28"/>
          <w:lang w:val="kk-KZ"/>
        </w:rPr>
        <w:t>4.Биологиялық қауіп</w:t>
      </w:r>
    </w:p>
    <w:p w14:paraId="319E2E6A" w14:textId="77777777" w:rsidR="00970500" w:rsidRPr="003902F8" w:rsidRDefault="00970500" w:rsidP="00970500">
      <w:pPr>
        <w:pStyle w:val="a5"/>
        <w:jc w:val="both"/>
        <w:rPr>
          <w:rFonts w:ascii="Times New Roman" w:hAnsi="Times New Roman" w:cs="Times New Roman"/>
          <w:b/>
          <w:sz w:val="28"/>
          <w:szCs w:val="28"/>
          <w:u w:val="single"/>
          <w:lang w:val="kk-KZ"/>
        </w:rPr>
      </w:pPr>
    </w:p>
    <w:p w14:paraId="45336DAE" w14:textId="77777777" w:rsidR="00970500" w:rsidRPr="003902F8" w:rsidRDefault="00970500" w:rsidP="00970500">
      <w:pPr>
        <w:pStyle w:val="a5"/>
        <w:tabs>
          <w:tab w:val="left" w:pos="993"/>
        </w:tabs>
        <w:ind w:left="993"/>
        <w:jc w:val="both"/>
        <w:rPr>
          <w:rFonts w:ascii="Times New Roman" w:hAnsi="Times New Roman" w:cs="Times New Roman"/>
          <w:sz w:val="28"/>
          <w:szCs w:val="28"/>
          <w:lang w:val="kk-KZ"/>
        </w:rPr>
      </w:pPr>
    </w:p>
    <w:p w14:paraId="61038526" w14:textId="2F8BB3C1" w:rsidR="00970500" w:rsidRPr="003902F8" w:rsidRDefault="00970500" w:rsidP="00970500">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5F17F3F2" w14:textId="5620AEE3" w:rsidR="00970500" w:rsidRPr="003902F8" w:rsidRDefault="00230B9D" w:rsidP="00970500">
      <w:pPr>
        <w:pStyle w:val="a5"/>
        <w:tabs>
          <w:tab w:val="left" w:pos="567"/>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ab/>
      </w:r>
      <w:r w:rsidR="00970500" w:rsidRPr="003902F8">
        <w:rPr>
          <w:rFonts w:ascii="Times New Roman" w:hAnsi="Times New Roman" w:cs="Times New Roman"/>
          <w:sz w:val="28"/>
          <w:szCs w:val="28"/>
          <w:lang w:val="kk-KZ"/>
        </w:rPr>
        <w:t>Фактор. Қазақстанның қызыл кітабы. Балықтар. Қосмекенділер. Құстар. Сүтқоректілер.</w:t>
      </w:r>
    </w:p>
    <w:p w14:paraId="34F66F65" w14:textId="77777777" w:rsidR="00970500" w:rsidRPr="003902F8" w:rsidRDefault="00970500" w:rsidP="00970500">
      <w:pPr>
        <w:pStyle w:val="a5"/>
        <w:tabs>
          <w:tab w:val="left" w:pos="567"/>
        </w:tabs>
        <w:jc w:val="both"/>
        <w:rPr>
          <w:rFonts w:ascii="Times New Roman" w:hAnsi="Times New Roman" w:cs="Times New Roman"/>
          <w:b/>
          <w:sz w:val="28"/>
          <w:szCs w:val="28"/>
          <w:lang w:val="kk-KZ"/>
        </w:rPr>
      </w:pPr>
    </w:p>
    <w:p w14:paraId="6D1C3F6B" w14:textId="77777777" w:rsidR="00970500" w:rsidRPr="003902F8" w:rsidRDefault="00970500" w:rsidP="00970500">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350273E0" w14:textId="77777777" w:rsidR="00970500" w:rsidRPr="003902F8" w:rsidRDefault="00970500" w:rsidP="00970500">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b/>
          <w:bCs/>
          <w:sz w:val="28"/>
          <w:szCs w:val="28"/>
          <w:lang w:val="kk-KZ"/>
        </w:rPr>
        <w:t>Биоалуантүрліліктің жоғалуы</w:t>
      </w:r>
      <w:r w:rsidRPr="003902F8">
        <w:rPr>
          <w:rFonts w:ascii="Times New Roman" w:eastAsia="Times New Roman" w:hAnsi="Times New Roman" w:cs="Times New Roman"/>
          <w:sz w:val="28"/>
          <w:szCs w:val="28"/>
          <w:lang w:val="kk-KZ"/>
        </w:rPr>
        <w:t> қамтиды </w:t>
      </w:r>
      <w:hyperlink r:id="rId9" w:tooltip="Жойылу" w:history="1">
        <w:r w:rsidRPr="003902F8">
          <w:rPr>
            <w:rFonts w:ascii="Times New Roman" w:eastAsia="Times New Roman" w:hAnsi="Times New Roman" w:cs="Times New Roman"/>
            <w:sz w:val="28"/>
            <w:szCs w:val="28"/>
            <w:lang w:val="kk-KZ"/>
          </w:rPr>
          <w:t>жойылу</w:t>
        </w:r>
      </w:hyperlink>
      <w:r w:rsidRPr="003902F8">
        <w:rPr>
          <w:rFonts w:ascii="Times New Roman" w:eastAsia="Times New Roman" w:hAnsi="Times New Roman" w:cs="Times New Roman"/>
          <w:sz w:val="28"/>
          <w:szCs w:val="28"/>
          <w:lang w:val="kk-KZ"/>
        </w:rPr>
        <w:t> туралы </w:t>
      </w:r>
      <w:hyperlink r:id="rId10" w:tooltip="Түрлер" w:history="1">
        <w:r w:rsidRPr="003902F8">
          <w:rPr>
            <w:rFonts w:ascii="Times New Roman" w:eastAsia="Times New Roman" w:hAnsi="Times New Roman" w:cs="Times New Roman"/>
            <w:sz w:val="28"/>
            <w:szCs w:val="28"/>
            <w:lang w:val="kk-KZ"/>
          </w:rPr>
          <w:t>түрлері</w:t>
        </w:r>
      </w:hyperlink>
      <w:r w:rsidRPr="003902F8">
        <w:rPr>
          <w:rFonts w:ascii="Times New Roman" w:eastAsia="Times New Roman" w:hAnsi="Times New Roman" w:cs="Times New Roman"/>
          <w:sz w:val="28"/>
          <w:szCs w:val="28"/>
          <w:lang w:val="kk-KZ"/>
        </w:rPr>
        <w:t> (өсімдік немесе жануар) бүкіл әлем бойынша, сондай-ақ белгілі бір түрдегі түрлердің жергілікті азаюы немесе жоғалуы </w:t>
      </w:r>
      <w:hyperlink r:id="rId11" w:tooltip="Тіршілік ету ортасы" w:history="1">
        <w:r w:rsidRPr="003902F8">
          <w:rPr>
            <w:rFonts w:ascii="Times New Roman" w:eastAsia="Times New Roman" w:hAnsi="Times New Roman" w:cs="Times New Roman"/>
            <w:sz w:val="28"/>
            <w:szCs w:val="28"/>
            <w:lang w:val="kk-KZ"/>
          </w:rPr>
          <w:t>тіршілік ету ортасы</w:t>
        </w:r>
      </w:hyperlink>
      <w:r w:rsidRPr="003902F8">
        <w:rPr>
          <w:rFonts w:ascii="Times New Roman" w:eastAsia="Times New Roman" w:hAnsi="Times New Roman" w:cs="Times New Roman"/>
          <w:sz w:val="28"/>
          <w:szCs w:val="28"/>
          <w:lang w:val="kk-KZ"/>
        </w:rPr>
        <w:t>, нәтижесінде жоғалту </w:t>
      </w:r>
      <w:hyperlink r:id="rId12" w:tooltip="Биологиялық әртүрлілік" w:history="1">
        <w:r w:rsidRPr="003902F8">
          <w:rPr>
            <w:rFonts w:ascii="Times New Roman" w:eastAsia="Times New Roman" w:hAnsi="Times New Roman" w:cs="Times New Roman"/>
            <w:sz w:val="28"/>
            <w:szCs w:val="28"/>
            <w:lang w:val="kk-KZ"/>
          </w:rPr>
          <w:t>биологиялық әртүрлілік</w:t>
        </w:r>
      </w:hyperlink>
      <w:r w:rsidRPr="003902F8">
        <w:rPr>
          <w:rFonts w:ascii="Times New Roman" w:eastAsia="Times New Roman" w:hAnsi="Times New Roman" w:cs="Times New Roman"/>
          <w:sz w:val="28"/>
          <w:szCs w:val="28"/>
          <w:lang w:val="kk-KZ"/>
        </w:rPr>
        <w:t>.</w:t>
      </w:r>
    </w:p>
    <w:p w14:paraId="3A242447" w14:textId="77777777" w:rsidR="00970500" w:rsidRPr="003902F8" w:rsidRDefault="00970500" w:rsidP="00970500">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Соңғы құбылыс уақытша немесе тұрақты болуы мүмкін, байланысты </w:t>
      </w:r>
      <w:hyperlink r:id="rId13" w:tooltip="Қоршаған ортаның деградациясы" w:history="1">
        <w:r w:rsidRPr="003902F8">
          <w:rPr>
            <w:rFonts w:ascii="Times New Roman" w:eastAsia="Times New Roman" w:hAnsi="Times New Roman" w:cs="Times New Roman"/>
            <w:sz w:val="28"/>
            <w:szCs w:val="28"/>
            <w:lang w:val="kk-KZ"/>
          </w:rPr>
          <w:t>қоршаған ортаның деградациясы</w:t>
        </w:r>
      </w:hyperlink>
      <w:r w:rsidRPr="003902F8">
        <w:rPr>
          <w:rFonts w:ascii="Times New Roman" w:eastAsia="Times New Roman" w:hAnsi="Times New Roman" w:cs="Times New Roman"/>
          <w:sz w:val="28"/>
          <w:szCs w:val="28"/>
          <w:lang w:val="kk-KZ"/>
        </w:rPr>
        <w:t> жоғалтуға алып келетін, қайтымды </w:t>
      </w:r>
      <w:hyperlink r:id="rId14" w:tooltip="Экологиялық қалпына келтіру" w:history="1">
        <w:r w:rsidRPr="003902F8">
          <w:rPr>
            <w:rFonts w:ascii="Times New Roman" w:eastAsia="Times New Roman" w:hAnsi="Times New Roman" w:cs="Times New Roman"/>
            <w:sz w:val="28"/>
            <w:szCs w:val="28"/>
            <w:lang w:val="kk-KZ"/>
          </w:rPr>
          <w:t>экологиялық қалпына келтіру</w:t>
        </w:r>
      </w:hyperlink>
      <w:r w:rsidRPr="003902F8">
        <w:rPr>
          <w:rFonts w:ascii="Times New Roman" w:eastAsia="Times New Roman" w:hAnsi="Times New Roman" w:cs="Times New Roman"/>
          <w:sz w:val="28"/>
          <w:szCs w:val="28"/>
          <w:lang w:val="kk-KZ"/>
        </w:rPr>
        <w:t>/</w:t>
      </w:r>
      <w:hyperlink r:id="rId15" w:tooltip="Экологиялық тұрақтылық" w:history="1">
        <w:r w:rsidRPr="003902F8">
          <w:rPr>
            <w:rFonts w:ascii="Times New Roman" w:eastAsia="Times New Roman" w:hAnsi="Times New Roman" w:cs="Times New Roman"/>
            <w:sz w:val="28"/>
            <w:szCs w:val="28"/>
            <w:lang w:val="kk-KZ"/>
          </w:rPr>
          <w:t>экологиялық тұрақтылық</w:t>
        </w:r>
      </w:hyperlink>
      <w:r w:rsidRPr="003902F8">
        <w:rPr>
          <w:rFonts w:ascii="Times New Roman" w:eastAsia="Times New Roman" w:hAnsi="Times New Roman" w:cs="Times New Roman"/>
          <w:sz w:val="28"/>
          <w:szCs w:val="28"/>
          <w:lang w:val="kk-KZ"/>
        </w:rPr>
        <w:t> немесе тиімді тұрақты (мысалы, арқылы) </w:t>
      </w:r>
      <w:hyperlink r:id="rId16" w:tooltip="Жердің жоғалуы" w:history="1">
        <w:r w:rsidRPr="003902F8">
          <w:rPr>
            <w:rFonts w:ascii="Times New Roman" w:eastAsia="Times New Roman" w:hAnsi="Times New Roman" w:cs="Times New Roman"/>
            <w:sz w:val="28"/>
            <w:szCs w:val="28"/>
            <w:lang w:val="kk-KZ"/>
          </w:rPr>
          <w:t>жердің жоғалуы</w:t>
        </w:r>
      </w:hyperlink>
      <w:r w:rsidRPr="003902F8">
        <w:rPr>
          <w:rFonts w:ascii="Times New Roman" w:eastAsia="Times New Roman" w:hAnsi="Times New Roman" w:cs="Times New Roman"/>
          <w:sz w:val="28"/>
          <w:szCs w:val="28"/>
          <w:lang w:val="kk-KZ"/>
        </w:rPr>
        <w:t>). Жаһандық жойылу осы уақытқа дейін қайтымсыз екендігі дәлелденді.</w:t>
      </w:r>
    </w:p>
    <w:p w14:paraId="179091B6" w14:textId="77777777" w:rsidR="00970500" w:rsidRPr="003902F8" w:rsidRDefault="00970500" w:rsidP="00970500">
      <w:pPr>
        <w:shd w:val="clear" w:color="auto" w:fill="FFFFFF"/>
        <w:spacing w:after="0" w:line="240" w:lineRule="auto"/>
        <w:ind w:firstLine="709"/>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Тұрақты болса да </w:t>
      </w:r>
      <w:hyperlink r:id="rId17" w:tooltip="Ғаламдық биоалуантүрлілік" w:history="1">
        <w:r w:rsidRPr="003902F8">
          <w:rPr>
            <w:rFonts w:ascii="Times New Roman" w:eastAsia="Times New Roman" w:hAnsi="Times New Roman" w:cs="Times New Roman"/>
            <w:sz w:val="28"/>
            <w:szCs w:val="28"/>
            <w:lang w:val="kk-KZ"/>
          </w:rPr>
          <w:t>ғаламдық</w:t>
        </w:r>
      </w:hyperlink>
      <w:r w:rsidRPr="003902F8">
        <w:rPr>
          <w:rFonts w:ascii="Times New Roman" w:eastAsia="Times New Roman" w:hAnsi="Times New Roman" w:cs="Times New Roman"/>
          <w:sz w:val="28"/>
          <w:szCs w:val="28"/>
          <w:lang w:val="kk-KZ"/>
        </w:rPr>
        <w:t> </w:t>
      </w:r>
      <w:hyperlink r:id="rId18" w:tooltip="Түрлердің жоғалуы" w:history="1">
        <w:r w:rsidRPr="003902F8">
          <w:rPr>
            <w:rFonts w:ascii="Times New Roman" w:eastAsia="Times New Roman" w:hAnsi="Times New Roman" w:cs="Times New Roman"/>
            <w:sz w:val="28"/>
            <w:szCs w:val="28"/>
            <w:lang w:val="kk-KZ"/>
          </w:rPr>
          <w:t>түрлердің жоғалуы</w:t>
        </w:r>
      </w:hyperlink>
      <w:r w:rsidRPr="003902F8">
        <w:rPr>
          <w:rFonts w:ascii="Times New Roman" w:eastAsia="Times New Roman" w:hAnsi="Times New Roman" w:cs="Times New Roman"/>
          <w:sz w:val="28"/>
          <w:szCs w:val="28"/>
          <w:lang w:val="kk-KZ"/>
        </w:rPr>
        <w:t> аймақтық өзгерістерге қарағанда драмалық құбылыс </w:t>
      </w:r>
      <w:hyperlink r:id="rId19" w:tooltip="Түр құрамы" w:history="1">
        <w:r w:rsidRPr="003902F8">
          <w:rPr>
            <w:rFonts w:ascii="Times New Roman" w:eastAsia="Times New Roman" w:hAnsi="Times New Roman" w:cs="Times New Roman"/>
            <w:sz w:val="28"/>
            <w:szCs w:val="28"/>
            <w:lang w:val="kk-KZ"/>
          </w:rPr>
          <w:t>түрлік құрамы</w:t>
        </w:r>
      </w:hyperlink>
      <w:r w:rsidRPr="003902F8">
        <w:rPr>
          <w:rFonts w:ascii="Times New Roman" w:eastAsia="Times New Roman" w:hAnsi="Times New Roman" w:cs="Times New Roman"/>
          <w:sz w:val="28"/>
          <w:szCs w:val="28"/>
          <w:lang w:val="kk-KZ"/>
        </w:rPr>
        <w:t>, дені сау күйден болатын шамалы өзгерістер де әсер етуі мүмкін </w:t>
      </w:r>
      <w:hyperlink r:id="rId20" w:tooltip="Азық-түлік торы" w:history="1">
        <w:r w:rsidRPr="003902F8">
          <w:rPr>
            <w:rFonts w:ascii="Times New Roman" w:eastAsia="Times New Roman" w:hAnsi="Times New Roman" w:cs="Times New Roman"/>
            <w:sz w:val="28"/>
            <w:szCs w:val="28"/>
            <w:lang w:val="kk-KZ"/>
          </w:rPr>
          <w:t>тамақтану торы</w:t>
        </w:r>
      </w:hyperlink>
      <w:r w:rsidRPr="003902F8">
        <w:rPr>
          <w:rFonts w:ascii="Times New Roman" w:eastAsia="Times New Roman" w:hAnsi="Times New Roman" w:cs="Times New Roman"/>
          <w:sz w:val="28"/>
          <w:szCs w:val="28"/>
          <w:lang w:val="kk-KZ"/>
        </w:rPr>
        <w:t> және </w:t>
      </w:r>
      <w:hyperlink r:id="rId21" w:tooltip="Азық-түлік тізбегі" w:history="1">
        <w:r w:rsidRPr="003902F8">
          <w:rPr>
            <w:rFonts w:ascii="Times New Roman" w:eastAsia="Times New Roman" w:hAnsi="Times New Roman" w:cs="Times New Roman"/>
            <w:sz w:val="28"/>
            <w:szCs w:val="28"/>
            <w:lang w:val="kk-KZ"/>
          </w:rPr>
          <w:t>тамақ тізбегі</w:t>
        </w:r>
      </w:hyperlink>
      <w:r w:rsidRPr="003902F8">
        <w:rPr>
          <w:rFonts w:ascii="Times New Roman" w:eastAsia="Times New Roman" w:hAnsi="Times New Roman" w:cs="Times New Roman"/>
          <w:sz w:val="28"/>
          <w:szCs w:val="28"/>
          <w:lang w:val="kk-KZ"/>
        </w:rPr>
        <w:t> тек бір түрдің азаюы бүкіл тізбекке кері әсер етуі мүмкін болғандықтан (</w:t>
      </w:r>
      <w:hyperlink r:id="rId22" w:tooltip="Бірге сөну" w:history="1">
        <w:r w:rsidRPr="003902F8">
          <w:rPr>
            <w:rFonts w:ascii="Times New Roman" w:eastAsia="Times New Roman" w:hAnsi="Times New Roman" w:cs="Times New Roman"/>
            <w:sz w:val="28"/>
            <w:szCs w:val="28"/>
            <w:lang w:val="kk-KZ"/>
          </w:rPr>
          <w:t>бірге сөну</w:t>
        </w:r>
      </w:hyperlink>
      <w:r w:rsidRPr="003902F8">
        <w:rPr>
          <w:rFonts w:ascii="Times New Roman" w:eastAsia="Times New Roman" w:hAnsi="Times New Roman" w:cs="Times New Roman"/>
          <w:sz w:val="28"/>
          <w:szCs w:val="28"/>
          <w:lang w:val="kk-KZ"/>
        </w:rPr>
        <w:t>), жалпы азайтуға әкеледі </w:t>
      </w:r>
      <w:hyperlink r:id="rId23" w:tooltip="Биоалуантүрлілік" w:history="1">
        <w:r w:rsidRPr="003902F8">
          <w:rPr>
            <w:rFonts w:ascii="Times New Roman" w:eastAsia="Times New Roman" w:hAnsi="Times New Roman" w:cs="Times New Roman"/>
            <w:sz w:val="28"/>
            <w:szCs w:val="28"/>
            <w:lang w:val="kk-KZ"/>
          </w:rPr>
          <w:t>биоалуантүрлілік</w:t>
        </w:r>
      </w:hyperlink>
      <w:r w:rsidRPr="003902F8">
        <w:rPr>
          <w:rFonts w:ascii="Times New Roman" w:eastAsia="Times New Roman" w:hAnsi="Times New Roman" w:cs="Times New Roman"/>
          <w:sz w:val="28"/>
          <w:szCs w:val="28"/>
          <w:lang w:val="kk-KZ"/>
        </w:rPr>
        <w:t>, мүмкін </w:t>
      </w:r>
      <w:hyperlink r:id="rId24" w:tooltip="Баламалы тұрақты күй" w:history="1">
        <w:r w:rsidRPr="003902F8">
          <w:rPr>
            <w:rFonts w:ascii="Times New Roman" w:eastAsia="Times New Roman" w:hAnsi="Times New Roman" w:cs="Times New Roman"/>
            <w:sz w:val="28"/>
            <w:szCs w:val="28"/>
            <w:lang w:val="kk-KZ"/>
          </w:rPr>
          <w:t>баламалы тұрақты мемлекеттер</w:t>
        </w:r>
      </w:hyperlink>
      <w:r w:rsidRPr="003902F8">
        <w:rPr>
          <w:rFonts w:ascii="Times New Roman" w:eastAsia="Times New Roman" w:hAnsi="Times New Roman" w:cs="Times New Roman"/>
          <w:sz w:val="28"/>
          <w:szCs w:val="28"/>
          <w:lang w:val="kk-KZ"/>
        </w:rPr>
        <w:t> экожүйенің </w:t>
      </w:r>
      <w:hyperlink r:id="rId25" w:tooltip="Биоалуантүрліліктің экологиялық әсері" w:history="1">
        <w:r w:rsidRPr="003902F8">
          <w:rPr>
            <w:rFonts w:ascii="Times New Roman" w:eastAsia="Times New Roman" w:hAnsi="Times New Roman" w:cs="Times New Roman"/>
            <w:sz w:val="28"/>
            <w:szCs w:val="28"/>
            <w:lang w:val="kk-KZ"/>
          </w:rPr>
          <w:t>Биоалуантүрліліктің экологиялық әсері</w:t>
        </w:r>
      </w:hyperlink>
      <w:r w:rsidRPr="003902F8">
        <w:rPr>
          <w:rFonts w:ascii="Times New Roman" w:eastAsia="Times New Roman" w:hAnsi="Times New Roman" w:cs="Times New Roman"/>
          <w:sz w:val="28"/>
          <w:szCs w:val="28"/>
          <w:lang w:val="kk-KZ"/>
        </w:rPr>
        <w:t> оны жоғалтуға қарсы әрекет етеді. Биологиялық әртүрліліктің төмендеуі, әсіресе, төмендеуге әкеледі </w:t>
      </w:r>
      <w:hyperlink r:id="rId26" w:tooltip="Экожүйелік қызметтер" w:history="1">
        <w:r w:rsidRPr="003902F8">
          <w:rPr>
            <w:rFonts w:ascii="Times New Roman" w:eastAsia="Times New Roman" w:hAnsi="Times New Roman" w:cs="Times New Roman"/>
            <w:sz w:val="28"/>
            <w:szCs w:val="28"/>
            <w:lang w:val="kk-KZ"/>
          </w:rPr>
          <w:t>экожүйелік қызметтер</w:t>
        </w:r>
      </w:hyperlink>
      <w:r w:rsidRPr="003902F8">
        <w:rPr>
          <w:rFonts w:ascii="Times New Roman" w:eastAsia="Times New Roman" w:hAnsi="Times New Roman" w:cs="Times New Roman"/>
          <w:sz w:val="28"/>
          <w:szCs w:val="28"/>
          <w:lang w:val="kk-KZ"/>
        </w:rPr>
        <w:t> және сайып келгенде, бірден қауіп төндіреді </w:t>
      </w:r>
      <w:hyperlink r:id="rId27" w:tooltip="Азық-түлік қауіпсіздігі" w:history="1">
        <w:r w:rsidRPr="003902F8">
          <w:rPr>
            <w:rFonts w:ascii="Times New Roman" w:eastAsia="Times New Roman" w:hAnsi="Times New Roman" w:cs="Times New Roman"/>
            <w:sz w:val="28"/>
            <w:szCs w:val="28"/>
            <w:lang w:val="kk-KZ"/>
          </w:rPr>
          <w:t>азық-түлік қауіпсіздігі</w:t>
        </w:r>
      </w:hyperlink>
      <w:r w:rsidRPr="003902F8">
        <w:rPr>
          <w:rFonts w:ascii="Times New Roman" w:eastAsia="Times New Roman" w:hAnsi="Times New Roman" w:cs="Times New Roman"/>
          <w:sz w:val="28"/>
          <w:szCs w:val="28"/>
          <w:lang w:val="kk-KZ"/>
        </w:rPr>
        <w:t xml:space="preserve">, сонымен қатар адамзат үшін. </w:t>
      </w:r>
    </w:p>
    <w:p w14:paraId="6AA55E27" w14:textId="77777777" w:rsidR="00970500" w:rsidRPr="003902F8" w:rsidRDefault="00970500" w:rsidP="00970500">
      <w:pPr>
        <w:pStyle w:val="a5"/>
        <w:tabs>
          <w:tab w:val="left" w:pos="567"/>
        </w:tabs>
        <w:jc w:val="both"/>
        <w:rPr>
          <w:rFonts w:ascii="Times New Roman" w:hAnsi="Times New Roman" w:cs="Times New Roman"/>
          <w:sz w:val="28"/>
          <w:szCs w:val="28"/>
          <w:lang w:val="kk-KZ"/>
        </w:rPr>
      </w:pPr>
    </w:p>
    <w:p w14:paraId="6519FF1E" w14:textId="77777777" w:rsidR="00970500" w:rsidRPr="003902F8" w:rsidRDefault="00970500" w:rsidP="00970500">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lastRenderedPageBreak/>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315D12E4" w14:textId="77777777" w:rsidR="00970500" w:rsidRPr="003902F8" w:rsidRDefault="00970500" w:rsidP="00970500">
      <w:pPr>
        <w:pStyle w:val="a5"/>
        <w:tabs>
          <w:tab w:val="left" w:pos="851"/>
        </w:tabs>
        <w:ind w:firstLine="709"/>
        <w:jc w:val="both"/>
        <w:rPr>
          <w:rFonts w:ascii="Times New Roman" w:hAnsi="Times New Roman" w:cs="Times New Roman"/>
          <w:sz w:val="28"/>
          <w:szCs w:val="28"/>
          <w:lang w:val="kk-KZ"/>
        </w:rPr>
      </w:pPr>
    </w:p>
    <w:p w14:paraId="619F95B7" w14:textId="77777777" w:rsidR="007B0D8E" w:rsidRPr="003902F8" w:rsidRDefault="007B0D8E" w:rsidP="007B0D8E">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5BB18D7B"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458D9CF2"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64CAD404"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54349111"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7FAE1D6D"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55ABE026"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3DC2EDE4" w14:textId="77777777" w:rsidR="00970500" w:rsidRPr="003902F8" w:rsidRDefault="00970500" w:rsidP="00664D9D">
      <w:pPr>
        <w:pStyle w:val="a5"/>
        <w:numPr>
          <w:ilvl w:val="0"/>
          <w:numId w:val="6"/>
        </w:numPr>
        <w:tabs>
          <w:tab w:val="left" w:pos="851"/>
        </w:tabs>
        <w:jc w:val="both"/>
        <w:rPr>
          <w:rFonts w:ascii="Times New Roman" w:hAnsi="Times New Roman" w:cs="Times New Roman"/>
          <w:sz w:val="28"/>
          <w:szCs w:val="28"/>
          <w:lang w:val="kk-KZ"/>
        </w:rPr>
      </w:pPr>
    </w:p>
    <w:p w14:paraId="7A2D26BB" w14:textId="51FFE8F6" w:rsidR="00970500" w:rsidRPr="003902F8" w:rsidRDefault="00970500" w:rsidP="00970500">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3133CB25" w14:textId="77777777" w:rsidR="00970500" w:rsidRPr="003902F8" w:rsidRDefault="00970500" w:rsidP="00970500">
      <w:pPr>
        <w:pStyle w:val="a5"/>
        <w:rPr>
          <w:rFonts w:ascii="Times New Roman" w:hAnsi="Times New Roman" w:cs="Times New Roman"/>
          <w:sz w:val="28"/>
          <w:szCs w:val="28"/>
          <w:u w:val="single"/>
          <w:lang w:val="kk-KZ"/>
        </w:rPr>
      </w:pPr>
    </w:p>
    <w:p w14:paraId="55BF84D2" w14:textId="53252AA2" w:rsidR="00A72B83" w:rsidRPr="003902F8" w:rsidRDefault="00A72B83" w:rsidP="00A72B83">
      <w:pPr>
        <w:spacing w:after="0" w:line="240" w:lineRule="auto"/>
        <w:jc w:val="both"/>
        <w:rPr>
          <w:rFonts w:ascii="Times New Roman" w:eastAsia="Times New Roman" w:hAnsi="Times New Roman" w:cs="Times New Roman"/>
          <w:b/>
          <w:bCs/>
          <w:color w:val="000000"/>
          <w:sz w:val="28"/>
          <w:szCs w:val="28"/>
          <w:lang w:val="kk-KZ" w:eastAsia="kk-KZ"/>
        </w:rPr>
      </w:pPr>
      <w:r w:rsidRPr="003902F8">
        <w:rPr>
          <w:rFonts w:ascii="Times New Roman" w:eastAsia="Times New Roman" w:hAnsi="Times New Roman" w:cs="Times New Roman"/>
          <w:b/>
          <w:bCs/>
          <w:color w:val="000000"/>
          <w:sz w:val="28"/>
          <w:szCs w:val="28"/>
          <w:lang w:val="kk-KZ" w:eastAsia="kk-KZ"/>
        </w:rPr>
        <w:t>1.</w:t>
      </w:r>
      <w:r w:rsidRPr="003902F8">
        <w:rPr>
          <w:rFonts w:ascii="Times New Roman" w:eastAsia="Calibri" w:hAnsi="Times New Roman" w:cs="Times New Roman"/>
          <w:sz w:val="28"/>
          <w:szCs w:val="28"/>
          <w:lang w:val="kk-KZ" w:eastAsia="en-US"/>
        </w:rPr>
        <w:t>Рыспеков, Т.Р. Мониторинг природной среды. – Алматы.– 156</w:t>
      </w:r>
      <w:r w:rsidRPr="003902F8">
        <w:rPr>
          <w:rFonts w:ascii="Times New Roman" w:eastAsia="Calibri" w:hAnsi="Times New Roman" w:cs="Times New Roman"/>
          <w:spacing w:val="-27"/>
          <w:sz w:val="28"/>
          <w:szCs w:val="28"/>
          <w:lang w:val="kk-KZ" w:eastAsia="en-US"/>
        </w:rPr>
        <w:t xml:space="preserve"> </w:t>
      </w:r>
      <w:r w:rsidRPr="003902F8">
        <w:rPr>
          <w:rFonts w:ascii="Times New Roman" w:eastAsia="Calibri" w:hAnsi="Times New Roman" w:cs="Times New Roman"/>
          <w:sz w:val="28"/>
          <w:szCs w:val="28"/>
          <w:lang w:val="kk-KZ" w:eastAsia="en-US"/>
        </w:rPr>
        <w:t>с.</w:t>
      </w:r>
    </w:p>
    <w:p w14:paraId="2F575B1C" w14:textId="2CC9175D" w:rsidR="00A72B83" w:rsidRPr="003902F8" w:rsidRDefault="00A72B83" w:rsidP="00A72B83">
      <w:pPr>
        <w:widowControl w:val="0"/>
        <w:tabs>
          <w:tab w:val="left" w:pos="532"/>
          <w:tab w:val="left" w:pos="533"/>
          <w:tab w:val="left" w:pos="2330"/>
          <w:tab w:val="left" w:pos="3509"/>
          <w:tab w:val="left" w:pos="5093"/>
          <w:tab w:val="left" w:pos="6020"/>
          <w:tab w:val="left" w:pos="7729"/>
        </w:tabs>
        <w:autoSpaceDE w:val="0"/>
        <w:autoSpaceDN w:val="0"/>
        <w:spacing w:after="0" w:line="240" w:lineRule="auto"/>
        <w:ind w:right="91"/>
        <w:rPr>
          <w:rFonts w:ascii="Times New Roman" w:eastAsia="Times New Roman" w:hAnsi="Times New Roman" w:cs="Times New Roman"/>
          <w:sz w:val="28"/>
          <w:szCs w:val="28"/>
          <w:lang w:val="kk-KZ" w:eastAsia="uk"/>
        </w:rPr>
      </w:pPr>
      <w:r w:rsidRPr="003902F8">
        <w:rPr>
          <w:rFonts w:ascii="Times New Roman" w:eastAsia="Times New Roman" w:hAnsi="Times New Roman" w:cs="Times New Roman"/>
          <w:sz w:val="28"/>
          <w:szCs w:val="28"/>
          <w:lang w:val="kk-KZ" w:eastAsia="uk"/>
        </w:rPr>
        <w:t>2.Биологический</w:t>
      </w:r>
      <w:r w:rsidRPr="003902F8">
        <w:rPr>
          <w:rFonts w:ascii="Times New Roman" w:eastAsia="Times New Roman" w:hAnsi="Times New Roman" w:cs="Times New Roman"/>
          <w:sz w:val="28"/>
          <w:szCs w:val="28"/>
          <w:lang w:val="kk-KZ" w:eastAsia="uk"/>
        </w:rPr>
        <w:tab/>
        <w:t>контроль</w:t>
      </w:r>
      <w:r w:rsidRPr="003902F8">
        <w:rPr>
          <w:rFonts w:ascii="Times New Roman" w:eastAsia="Times New Roman" w:hAnsi="Times New Roman" w:cs="Times New Roman"/>
          <w:sz w:val="28"/>
          <w:szCs w:val="28"/>
          <w:lang w:val="kk-KZ" w:eastAsia="uk"/>
        </w:rPr>
        <w:tab/>
        <w:t>окружающей</w:t>
      </w:r>
      <w:r w:rsidRPr="003902F8">
        <w:rPr>
          <w:rFonts w:ascii="Times New Roman" w:eastAsia="Times New Roman" w:hAnsi="Times New Roman" w:cs="Times New Roman"/>
          <w:sz w:val="28"/>
          <w:szCs w:val="28"/>
          <w:lang w:val="kk-KZ" w:eastAsia="uk"/>
        </w:rPr>
        <w:tab/>
        <w:t>среды:</w:t>
      </w:r>
      <w:r w:rsidRPr="003902F8">
        <w:rPr>
          <w:rFonts w:ascii="Times New Roman" w:eastAsia="Times New Roman" w:hAnsi="Times New Roman" w:cs="Times New Roman"/>
          <w:sz w:val="28"/>
          <w:szCs w:val="28"/>
          <w:lang w:val="kk-KZ" w:eastAsia="uk"/>
        </w:rPr>
        <w:tab/>
        <w:t>биоиндикация</w:t>
      </w:r>
      <w:r w:rsidRPr="003902F8">
        <w:rPr>
          <w:rFonts w:ascii="Times New Roman" w:eastAsia="Times New Roman" w:hAnsi="Times New Roman" w:cs="Times New Roman"/>
          <w:sz w:val="28"/>
          <w:szCs w:val="28"/>
          <w:lang w:val="kk-KZ" w:eastAsia="uk"/>
        </w:rPr>
        <w:tab/>
      </w:r>
      <w:r w:rsidRPr="003902F8">
        <w:rPr>
          <w:rFonts w:ascii="Times New Roman" w:eastAsia="Times New Roman" w:hAnsi="Times New Roman" w:cs="Times New Roman"/>
          <w:spacing w:val="-18"/>
          <w:sz w:val="28"/>
          <w:szCs w:val="28"/>
          <w:lang w:val="kk-KZ" w:eastAsia="uk"/>
        </w:rPr>
        <w:t xml:space="preserve">и </w:t>
      </w:r>
      <w:r w:rsidRPr="003902F8">
        <w:rPr>
          <w:rFonts w:ascii="Times New Roman" w:eastAsia="Times New Roman" w:hAnsi="Times New Roman" w:cs="Times New Roman"/>
          <w:sz w:val="28"/>
          <w:szCs w:val="28"/>
          <w:lang w:val="kk-KZ" w:eastAsia="uk"/>
        </w:rPr>
        <w:t>биотестирование- М.</w:t>
      </w:r>
    </w:p>
    <w:p w14:paraId="454F18EA" w14:textId="77777777" w:rsidR="00A72B83" w:rsidRPr="003902F8" w:rsidRDefault="00A72B83" w:rsidP="00A72B83">
      <w:pPr>
        <w:widowControl w:val="0"/>
        <w:tabs>
          <w:tab w:val="left" w:pos="358"/>
        </w:tabs>
        <w:autoSpaceDE w:val="0"/>
        <w:autoSpaceDN w:val="0"/>
        <w:spacing w:after="0" w:line="240" w:lineRule="auto"/>
        <w:ind w:right="126"/>
        <w:rPr>
          <w:rFonts w:ascii="Times New Roman" w:eastAsia="Times New Roman" w:hAnsi="Times New Roman" w:cs="Times New Roman"/>
          <w:sz w:val="28"/>
          <w:szCs w:val="28"/>
          <w:lang w:val="kk-KZ" w:eastAsia="uk"/>
        </w:rPr>
      </w:pPr>
      <w:r w:rsidRPr="003902F8">
        <w:rPr>
          <w:rFonts w:ascii="Times New Roman" w:eastAsia="Times New Roman" w:hAnsi="Times New Roman" w:cs="Times New Roman"/>
          <w:sz w:val="28"/>
          <w:szCs w:val="28"/>
          <w:lang w:val="kk-KZ" w:eastAsia="uk"/>
        </w:rPr>
        <w:t>3.Хаустов А.П., Редина М.М. Экологический мониторинг / Учебник. – М.: Изд-во Юрайт, 2014. –</w:t>
      </w:r>
      <w:r w:rsidRPr="003902F8">
        <w:rPr>
          <w:rFonts w:ascii="Times New Roman" w:eastAsia="Times New Roman" w:hAnsi="Times New Roman" w:cs="Times New Roman"/>
          <w:spacing w:val="-4"/>
          <w:sz w:val="28"/>
          <w:szCs w:val="28"/>
          <w:lang w:val="kk-KZ" w:eastAsia="uk"/>
        </w:rPr>
        <w:t xml:space="preserve"> </w:t>
      </w:r>
      <w:r w:rsidRPr="003902F8">
        <w:rPr>
          <w:rFonts w:ascii="Times New Roman" w:eastAsia="Times New Roman" w:hAnsi="Times New Roman" w:cs="Times New Roman"/>
          <w:sz w:val="28"/>
          <w:szCs w:val="28"/>
          <w:lang w:val="kk-KZ" w:eastAsia="uk"/>
        </w:rPr>
        <w:t>637.</w:t>
      </w:r>
    </w:p>
    <w:p w14:paraId="067B9763" w14:textId="08F354FC" w:rsidR="00A72B83" w:rsidRPr="003902F8" w:rsidRDefault="00A72B83" w:rsidP="00A72B83">
      <w:pPr>
        <w:widowControl w:val="0"/>
        <w:tabs>
          <w:tab w:val="left" w:pos="406"/>
        </w:tabs>
        <w:autoSpaceDE w:val="0"/>
        <w:autoSpaceDN w:val="0"/>
        <w:spacing w:after="0" w:line="240" w:lineRule="auto"/>
        <w:ind w:right="407"/>
        <w:rPr>
          <w:rFonts w:ascii="Times New Roman" w:eastAsia="Times New Roman" w:hAnsi="Times New Roman" w:cs="Times New Roman"/>
          <w:sz w:val="28"/>
          <w:szCs w:val="28"/>
          <w:lang w:val="kk-KZ" w:eastAsia="uk"/>
        </w:rPr>
      </w:pPr>
      <w:r w:rsidRPr="003902F8">
        <w:rPr>
          <w:rFonts w:ascii="Times New Roman" w:eastAsia="Times New Roman" w:hAnsi="Times New Roman" w:cs="Times New Roman"/>
          <w:sz w:val="28"/>
          <w:szCs w:val="28"/>
          <w:lang w:val="kk-KZ" w:eastAsia="uk"/>
        </w:rPr>
        <w:t>4.Тонкопий М.С. Экология и экономика природопользования.</w:t>
      </w:r>
      <w:r w:rsidRPr="003902F8">
        <w:rPr>
          <w:rFonts w:ascii="Times New Roman" w:eastAsia="Times New Roman" w:hAnsi="Times New Roman" w:cs="Times New Roman"/>
          <w:spacing w:val="-27"/>
          <w:sz w:val="28"/>
          <w:szCs w:val="28"/>
          <w:lang w:val="kk-KZ" w:eastAsia="uk"/>
        </w:rPr>
        <w:t xml:space="preserve"> </w:t>
      </w:r>
      <w:r w:rsidRPr="003902F8">
        <w:rPr>
          <w:rFonts w:ascii="Times New Roman" w:eastAsia="Times New Roman" w:hAnsi="Times New Roman" w:cs="Times New Roman"/>
          <w:sz w:val="28"/>
          <w:szCs w:val="28"/>
          <w:lang w:val="kk-KZ" w:eastAsia="uk"/>
        </w:rPr>
        <w:t>Алматы.- 368</w:t>
      </w:r>
      <w:r w:rsidRPr="003902F8">
        <w:rPr>
          <w:rFonts w:ascii="Times New Roman" w:eastAsia="Times New Roman" w:hAnsi="Times New Roman" w:cs="Times New Roman"/>
          <w:spacing w:val="-5"/>
          <w:sz w:val="28"/>
          <w:szCs w:val="28"/>
          <w:lang w:val="kk-KZ" w:eastAsia="uk"/>
        </w:rPr>
        <w:t xml:space="preserve"> </w:t>
      </w:r>
      <w:r w:rsidRPr="003902F8">
        <w:rPr>
          <w:rFonts w:ascii="Times New Roman" w:eastAsia="Times New Roman" w:hAnsi="Times New Roman" w:cs="Times New Roman"/>
          <w:sz w:val="28"/>
          <w:szCs w:val="28"/>
          <w:lang w:val="kk-KZ" w:eastAsia="uk"/>
        </w:rPr>
        <w:t>с.</w:t>
      </w:r>
    </w:p>
    <w:bookmarkEnd w:id="1"/>
    <w:p w14:paraId="294589D8" w14:textId="77777777" w:rsidR="00970500" w:rsidRPr="003902F8" w:rsidRDefault="00970500" w:rsidP="00970500">
      <w:pPr>
        <w:pStyle w:val="a5"/>
        <w:rPr>
          <w:rFonts w:ascii="Times New Roman" w:hAnsi="Times New Roman" w:cs="Times New Roman"/>
          <w:sz w:val="28"/>
          <w:szCs w:val="28"/>
          <w:lang w:val="kk-KZ"/>
        </w:rPr>
        <w:sectPr w:rsidR="00970500" w:rsidRPr="003902F8" w:rsidSect="002D3E2F">
          <w:type w:val="continuous"/>
          <w:pgSz w:w="11910" w:h="16840"/>
          <w:pgMar w:top="1040" w:right="680" w:bottom="280" w:left="1600" w:header="720" w:footer="720" w:gutter="0"/>
          <w:cols w:space="720"/>
        </w:sectPr>
      </w:pPr>
    </w:p>
    <w:p w14:paraId="6BC5F045" w14:textId="293AD999" w:rsidR="00970500" w:rsidRPr="003902F8" w:rsidRDefault="00970500" w:rsidP="00970500">
      <w:pPr>
        <w:pStyle w:val="a5"/>
        <w:tabs>
          <w:tab w:val="left" w:pos="567"/>
        </w:tabs>
        <w:jc w:val="both"/>
        <w:rPr>
          <w:rFonts w:ascii="Times New Roman" w:hAnsi="Times New Roman" w:cs="Times New Roman"/>
          <w:b/>
          <w:sz w:val="28"/>
          <w:szCs w:val="28"/>
          <w:lang w:val="kk-KZ"/>
        </w:rPr>
      </w:pPr>
    </w:p>
    <w:p w14:paraId="5A7367E9" w14:textId="3EE0698E" w:rsidR="00230B9D" w:rsidRPr="003902F8" w:rsidRDefault="00230B9D" w:rsidP="00230B9D">
      <w:pPr>
        <w:widowControl w:val="0"/>
        <w:tabs>
          <w:tab w:val="left" w:pos="0"/>
        </w:tabs>
        <w:autoSpaceDE w:val="0"/>
        <w:autoSpaceDN w:val="0"/>
        <w:spacing w:before="6" w:after="0" w:line="240" w:lineRule="auto"/>
        <w:ind w:firstLine="567"/>
        <w:jc w:val="both"/>
        <w:rPr>
          <w:rFonts w:ascii="Times New Roman" w:eastAsia="+mj-ea" w:hAnsi="Times New Roman" w:cs="Times New Roman"/>
          <w:b/>
          <w:color w:val="000000"/>
          <w:kern w:val="24"/>
          <w:sz w:val="28"/>
          <w:szCs w:val="28"/>
          <w:lang w:val="kk-KZ" w:eastAsia="en-US"/>
        </w:rPr>
      </w:pPr>
      <w:r w:rsidRPr="003902F8">
        <w:rPr>
          <w:rFonts w:ascii="Times New Roman" w:eastAsia="Times New Roman" w:hAnsi="Times New Roman" w:cs="Times New Roman"/>
          <w:b/>
          <w:sz w:val="28"/>
          <w:szCs w:val="28"/>
          <w:lang w:val="kk-KZ"/>
        </w:rPr>
        <w:t xml:space="preserve">№ 6 Тақырып. </w:t>
      </w:r>
      <w:r w:rsidR="007B0D8E" w:rsidRPr="003902F8">
        <w:rPr>
          <w:rFonts w:ascii="Times New Roman" w:hAnsi="Times New Roman" w:cs="Times New Roman"/>
          <w:b/>
          <w:bCs/>
          <w:color w:val="000000"/>
          <w:sz w:val="28"/>
          <w:szCs w:val="28"/>
          <w:lang w:val="kk-KZ"/>
        </w:rPr>
        <w:t xml:space="preserve">Биологиялық алуантүрлілік </w:t>
      </w:r>
      <w:r w:rsidR="007B0D8E" w:rsidRPr="003902F8">
        <w:rPr>
          <w:rFonts w:ascii="Times New Roman" w:hAnsi="Times New Roman" w:cs="Times New Roman"/>
          <w:b/>
          <w:color w:val="000000"/>
          <w:sz w:val="28"/>
          <w:szCs w:val="28"/>
          <w:lang w:val="kk-KZ"/>
        </w:rPr>
        <w:t>жануарлар мен өсімдіктер ресурстарын анықтау әдістері</w:t>
      </w:r>
    </w:p>
    <w:p w14:paraId="1AA29ED2" w14:textId="18664225" w:rsidR="00230B9D" w:rsidRPr="003902F8" w:rsidRDefault="00230B9D" w:rsidP="00230B9D">
      <w:pPr>
        <w:shd w:val="clear" w:color="auto" w:fill="FFFFFF"/>
        <w:spacing w:after="0" w:line="240" w:lineRule="auto"/>
        <w:ind w:firstLine="709"/>
        <w:contextualSpacing/>
        <w:jc w:val="both"/>
        <w:outlineLvl w:val="2"/>
        <w:rPr>
          <w:rFonts w:ascii="Times New Roman" w:hAnsi="Times New Roman" w:cs="Times New Roman"/>
          <w:b/>
          <w:sz w:val="28"/>
          <w:szCs w:val="28"/>
          <w:lang w:val="kk-KZ"/>
        </w:rPr>
      </w:pPr>
    </w:p>
    <w:p w14:paraId="6BB3ADEF" w14:textId="77777777" w:rsidR="00230B9D" w:rsidRPr="003902F8" w:rsidRDefault="00230B9D" w:rsidP="00230B9D">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6724AD3F" w14:textId="77777777" w:rsidR="00230B9D" w:rsidRPr="003902F8" w:rsidRDefault="00230B9D" w:rsidP="00230B9D">
      <w:pPr>
        <w:pStyle w:val="a5"/>
        <w:tabs>
          <w:tab w:val="left" w:pos="567"/>
        </w:tabs>
        <w:jc w:val="both"/>
        <w:rPr>
          <w:rFonts w:ascii="Times New Roman" w:hAnsi="Times New Roman" w:cs="Times New Roman"/>
          <w:b/>
          <w:sz w:val="28"/>
          <w:szCs w:val="28"/>
          <w:lang w:val="kk-KZ"/>
        </w:rPr>
      </w:pPr>
    </w:p>
    <w:p w14:paraId="05173ACF" w14:textId="2DB5C957" w:rsidR="00230B9D" w:rsidRPr="003902F8" w:rsidRDefault="00230B9D" w:rsidP="007B0D8E">
      <w:pPr>
        <w:pStyle w:val="a5"/>
        <w:numPr>
          <w:ilvl w:val="0"/>
          <w:numId w:val="16"/>
        </w:numPr>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Мақсаты:</w:t>
      </w:r>
    </w:p>
    <w:p w14:paraId="6737C068" w14:textId="6EEAADB3" w:rsidR="00230B9D" w:rsidRPr="003902F8" w:rsidRDefault="007B0D8E" w:rsidP="00230B9D">
      <w:pPr>
        <w:pStyle w:val="a5"/>
        <w:jc w:val="both"/>
        <w:rPr>
          <w:rFonts w:ascii="Times New Roman" w:hAnsi="Times New Roman" w:cs="Times New Roman"/>
          <w:sz w:val="28"/>
          <w:szCs w:val="28"/>
          <w:lang w:val="kk-KZ"/>
        </w:rPr>
      </w:pPr>
      <w:r w:rsidRPr="003902F8">
        <w:rPr>
          <w:rFonts w:ascii="Times New Roman" w:hAnsi="Times New Roman" w:cs="Times New Roman"/>
          <w:bCs/>
          <w:color w:val="000000"/>
          <w:sz w:val="28"/>
          <w:szCs w:val="28"/>
          <w:lang w:val="kk-KZ"/>
        </w:rPr>
        <w:t xml:space="preserve">Биологиялық алуантүрлілік </w:t>
      </w:r>
      <w:r w:rsidRPr="003902F8">
        <w:rPr>
          <w:rFonts w:ascii="Times New Roman" w:hAnsi="Times New Roman" w:cs="Times New Roman"/>
          <w:color w:val="000000"/>
          <w:sz w:val="28"/>
          <w:szCs w:val="28"/>
          <w:lang w:val="kk-KZ"/>
        </w:rPr>
        <w:t>жануарлар мен өсімдіктер ресурстарын анықтау әдістерін игеру</w:t>
      </w:r>
    </w:p>
    <w:p w14:paraId="60DD523C" w14:textId="77777777" w:rsidR="00230B9D" w:rsidRPr="003902F8" w:rsidRDefault="00230B9D" w:rsidP="00230B9D">
      <w:pPr>
        <w:pStyle w:val="a5"/>
        <w:jc w:val="both"/>
        <w:rPr>
          <w:rFonts w:ascii="Times New Roman" w:hAnsi="Times New Roman" w:cs="Times New Roman"/>
          <w:b/>
          <w:sz w:val="28"/>
          <w:szCs w:val="28"/>
          <w:u w:val="single"/>
          <w:lang w:val="kk-KZ"/>
        </w:rPr>
      </w:pPr>
    </w:p>
    <w:p w14:paraId="25A8BCB0" w14:textId="77777777" w:rsidR="00230B9D" w:rsidRPr="003902F8" w:rsidRDefault="00230B9D" w:rsidP="00230B9D">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36D6C512" w14:textId="77777777" w:rsidR="00230B9D" w:rsidRPr="003902F8" w:rsidRDefault="00230B9D" w:rsidP="00664D9D">
      <w:pPr>
        <w:numPr>
          <w:ilvl w:val="0"/>
          <w:numId w:val="8"/>
        </w:numPr>
        <w:spacing w:before="100" w:beforeAutospacing="1" w:after="0" w:line="240" w:lineRule="auto"/>
        <w:ind w:left="0" w:firstLine="720"/>
        <w:contextualSpacing/>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bCs/>
          <w:color w:val="000000"/>
          <w:kern w:val="24"/>
          <w:sz w:val="28"/>
          <w:szCs w:val="28"/>
          <w:lang w:val="kk-KZ"/>
        </w:rPr>
        <w:t>Қазақстан өсімдіктері мен жануарларының алуан түрлілігі және олардың орналасу ерекшеліктері</w:t>
      </w:r>
    </w:p>
    <w:p w14:paraId="68530699" w14:textId="77777777" w:rsidR="00230B9D" w:rsidRPr="003902F8" w:rsidRDefault="00230B9D" w:rsidP="00664D9D">
      <w:pPr>
        <w:numPr>
          <w:ilvl w:val="0"/>
          <w:numId w:val="8"/>
        </w:numPr>
        <w:spacing w:before="100" w:beforeAutospacing="1" w:after="0" w:line="240" w:lineRule="auto"/>
        <w:ind w:left="0" w:firstLine="720"/>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color w:val="000000"/>
          <w:kern w:val="24"/>
          <w:sz w:val="28"/>
          <w:szCs w:val="28"/>
        </w:rPr>
        <w:t xml:space="preserve">Өсімдіктер әлемінің биоресурстары </w:t>
      </w:r>
    </w:p>
    <w:p w14:paraId="54310B39" w14:textId="77777777" w:rsidR="00230B9D" w:rsidRPr="003902F8" w:rsidRDefault="00230B9D" w:rsidP="00664D9D">
      <w:pPr>
        <w:numPr>
          <w:ilvl w:val="0"/>
          <w:numId w:val="8"/>
        </w:numPr>
        <w:spacing w:before="100" w:beforeAutospacing="1" w:after="0" w:line="240" w:lineRule="auto"/>
        <w:ind w:left="0" w:firstLine="720"/>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bCs/>
          <w:color w:val="000000"/>
          <w:sz w:val="28"/>
          <w:szCs w:val="28"/>
          <w:lang w:val="kk-KZ"/>
        </w:rPr>
        <w:t>Пайдалы өсімдіктер ресурстарының классификациясы.</w:t>
      </w:r>
    </w:p>
    <w:p w14:paraId="78887C45" w14:textId="77777777" w:rsidR="00230B9D" w:rsidRPr="003902F8" w:rsidRDefault="00230B9D" w:rsidP="00664D9D">
      <w:pPr>
        <w:numPr>
          <w:ilvl w:val="0"/>
          <w:numId w:val="8"/>
        </w:numPr>
        <w:spacing w:before="100" w:beforeAutospacing="1" w:after="0" w:line="240" w:lineRule="auto"/>
        <w:ind w:left="0" w:firstLine="720"/>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bCs/>
          <w:color w:val="000000"/>
          <w:sz w:val="28"/>
          <w:szCs w:val="28"/>
          <w:lang w:val="kk-KZ"/>
        </w:rPr>
        <w:t>Жануар әлемінің ресурстары. Қазақстан жануарларының ресурстары және олардың биоценоздар мен шаруашылықта алатын орны</w:t>
      </w:r>
    </w:p>
    <w:p w14:paraId="271458DB" w14:textId="77777777" w:rsidR="00230B9D" w:rsidRPr="003902F8" w:rsidRDefault="00230B9D" w:rsidP="00664D9D">
      <w:pPr>
        <w:numPr>
          <w:ilvl w:val="0"/>
          <w:numId w:val="8"/>
        </w:numPr>
        <w:spacing w:before="100" w:beforeAutospacing="1" w:after="0" w:line="240" w:lineRule="auto"/>
        <w:ind w:left="0" w:firstLine="720"/>
        <w:contextualSpacing/>
        <w:jc w:val="both"/>
        <w:rPr>
          <w:rFonts w:ascii="Times New Roman" w:eastAsia="Times New Roman" w:hAnsi="Times New Roman" w:cs="Times New Roman"/>
          <w:sz w:val="28"/>
          <w:szCs w:val="28"/>
        </w:rPr>
      </w:pPr>
      <w:r w:rsidRPr="003902F8">
        <w:rPr>
          <w:rFonts w:ascii="Times New Roman" w:eastAsia="Times New Roman" w:hAnsi="Times New Roman" w:cs="Times New Roman"/>
          <w:bCs/>
          <w:color w:val="000000"/>
          <w:kern w:val="24"/>
          <w:sz w:val="28"/>
          <w:szCs w:val="28"/>
          <w:lang w:val="kk-KZ"/>
        </w:rPr>
        <w:t>Су жануарларының ресурстары</w:t>
      </w:r>
    </w:p>
    <w:p w14:paraId="692BA621" w14:textId="77777777" w:rsidR="00230B9D" w:rsidRPr="003902F8" w:rsidRDefault="00230B9D" w:rsidP="00230B9D">
      <w:pPr>
        <w:pStyle w:val="a5"/>
        <w:jc w:val="both"/>
        <w:rPr>
          <w:rFonts w:ascii="Times New Roman" w:hAnsi="Times New Roman" w:cs="Times New Roman"/>
          <w:b/>
          <w:sz w:val="28"/>
          <w:szCs w:val="28"/>
          <w:u w:val="single"/>
          <w:lang w:val="kk-KZ"/>
        </w:rPr>
      </w:pPr>
    </w:p>
    <w:p w14:paraId="4A9138EC" w14:textId="77777777" w:rsidR="00230B9D" w:rsidRPr="003902F8" w:rsidRDefault="00230B9D" w:rsidP="00230B9D">
      <w:pPr>
        <w:pStyle w:val="a5"/>
        <w:tabs>
          <w:tab w:val="left" w:pos="993"/>
        </w:tabs>
        <w:ind w:left="993"/>
        <w:jc w:val="both"/>
        <w:rPr>
          <w:rFonts w:ascii="Times New Roman" w:hAnsi="Times New Roman" w:cs="Times New Roman"/>
          <w:sz w:val="28"/>
          <w:szCs w:val="28"/>
          <w:lang w:val="kk-KZ"/>
        </w:rPr>
      </w:pPr>
    </w:p>
    <w:p w14:paraId="40419604" w14:textId="77777777" w:rsidR="00230B9D" w:rsidRPr="003902F8" w:rsidRDefault="00230B9D" w:rsidP="00230B9D">
      <w:pPr>
        <w:pStyle w:val="a5"/>
        <w:tabs>
          <w:tab w:val="left" w:pos="993"/>
        </w:tabs>
        <w:ind w:left="993"/>
        <w:jc w:val="both"/>
        <w:rPr>
          <w:rFonts w:ascii="Times New Roman" w:hAnsi="Times New Roman" w:cs="Times New Roman"/>
          <w:sz w:val="28"/>
          <w:szCs w:val="28"/>
          <w:lang w:val="kk-KZ"/>
        </w:rPr>
      </w:pPr>
    </w:p>
    <w:p w14:paraId="2F2500F4" w14:textId="77777777" w:rsidR="00230B9D" w:rsidRPr="003902F8" w:rsidRDefault="00230B9D" w:rsidP="00230B9D">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студенттер үйренуі керек негізгі ұғымдар:</w:t>
      </w:r>
    </w:p>
    <w:p w14:paraId="256BD2E9" w14:textId="2F9B1843" w:rsidR="00230B9D" w:rsidRPr="003902F8" w:rsidRDefault="00230B9D" w:rsidP="00230B9D">
      <w:pPr>
        <w:pStyle w:val="a5"/>
        <w:tabs>
          <w:tab w:val="left" w:pos="567"/>
        </w:tabs>
        <w:jc w:val="both"/>
        <w:rPr>
          <w:rFonts w:ascii="Times New Roman" w:hAnsi="Times New Roman" w:cs="Times New Roman"/>
          <w:bCs/>
          <w:sz w:val="28"/>
          <w:szCs w:val="28"/>
          <w:lang w:val="kk-KZ"/>
        </w:rPr>
      </w:pPr>
      <w:r w:rsidRPr="003902F8">
        <w:rPr>
          <w:rFonts w:ascii="Times New Roman" w:hAnsi="Times New Roman" w:cs="Times New Roman"/>
          <w:b/>
          <w:sz w:val="28"/>
          <w:szCs w:val="28"/>
          <w:lang w:val="kk-KZ"/>
        </w:rPr>
        <w:lastRenderedPageBreak/>
        <w:tab/>
      </w:r>
      <w:r w:rsidRPr="003902F8">
        <w:rPr>
          <w:rFonts w:ascii="Times New Roman" w:hAnsi="Times New Roman" w:cs="Times New Roman"/>
          <w:bCs/>
          <w:sz w:val="28"/>
          <w:szCs w:val="28"/>
          <w:lang w:val="kk-KZ"/>
        </w:rPr>
        <w:t xml:space="preserve">Биологиялық ресурс. Камеди. Смола. </w:t>
      </w:r>
      <w:r w:rsidRPr="003902F8">
        <w:rPr>
          <w:rFonts w:ascii="Times New Roman" w:eastAsia="Times New Roman" w:hAnsi="Times New Roman" w:cs="Times New Roman"/>
          <w:sz w:val="28"/>
          <w:szCs w:val="28"/>
          <w:lang w:val="kk-KZ"/>
        </w:rPr>
        <w:t>Гуттаперча. Ақ селеу. Дәрілік өсімдіктер.</w:t>
      </w:r>
    </w:p>
    <w:p w14:paraId="34870472" w14:textId="77777777" w:rsidR="00230B9D" w:rsidRPr="003902F8" w:rsidRDefault="00230B9D" w:rsidP="00230B9D">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3A6BCF8E" w14:textId="77777777" w:rsidR="00230B9D" w:rsidRPr="003902F8" w:rsidRDefault="00230B9D" w:rsidP="00230B9D">
      <w:pPr>
        <w:widowControl w:val="0"/>
        <w:tabs>
          <w:tab w:val="left" w:pos="0"/>
          <w:tab w:val="left" w:pos="3692"/>
          <w:tab w:val="left" w:pos="4452"/>
          <w:tab w:val="left" w:pos="5652"/>
          <w:tab w:val="left" w:pos="7202"/>
          <w:tab w:val="left" w:pos="7687"/>
          <w:tab w:val="left" w:pos="9615"/>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Биологиялық</w:t>
      </w:r>
      <w:r w:rsidRPr="003902F8">
        <w:rPr>
          <w:rFonts w:ascii="Times New Roman" w:eastAsia="Times New Roman" w:hAnsi="Times New Roman" w:cs="Times New Roman"/>
          <w:sz w:val="28"/>
          <w:szCs w:val="28"/>
          <w:lang w:val="kk-KZ"/>
        </w:rPr>
        <w:tab/>
        <w:t>ресурстар</w:t>
      </w:r>
      <w:r w:rsidRPr="003902F8">
        <w:rPr>
          <w:rFonts w:ascii="Times New Roman" w:eastAsia="Times New Roman" w:hAnsi="Times New Roman" w:cs="Times New Roman"/>
          <w:spacing w:val="-1"/>
          <w:sz w:val="28"/>
          <w:szCs w:val="28"/>
          <w:lang w:val="kk-KZ"/>
        </w:rPr>
        <w:t xml:space="preserve"> </w:t>
      </w:r>
      <w:r w:rsidRPr="003902F8">
        <w:rPr>
          <w:rFonts w:ascii="Times New Roman" w:eastAsia="Times New Roman" w:hAnsi="Times New Roman" w:cs="Times New Roman"/>
          <w:sz w:val="28"/>
          <w:szCs w:val="28"/>
          <w:lang w:val="kk-KZ"/>
        </w:rPr>
        <w:t>(Биологические</w:t>
      </w:r>
      <w:r w:rsidRPr="003902F8">
        <w:rPr>
          <w:rFonts w:ascii="Times New Roman" w:eastAsia="Times New Roman" w:hAnsi="Times New Roman" w:cs="Times New Roman"/>
          <w:sz w:val="28"/>
          <w:szCs w:val="28"/>
          <w:lang w:val="kk-KZ"/>
        </w:rPr>
        <w:tab/>
      </w:r>
      <w:r w:rsidRPr="003902F8">
        <w:rPr>
          <w:rFonts w:ascii="Times New Roman" w:eastAsia="Times New Roman" w:hAnsi="Times New Roman" w:cs="Times New Roman"/>
          <w:sz w:val="28"/>
          <w:szCs w:val="28"/>
          <w:lang w:val="kk-KZ"/>
        </w:rPr>
        <w:tab/>
        <w:t xml:space="preserve">ресурсы) тірі </w:t>
      </w:r>
      <w:hyperlink r:id="rId28">
        <w:r w:rsidRPr="003902F8">
          <w:rPr>
            <w:rFonts w:ascii="Times New Roman" w:eastAsia="Times New Roman" w:hAnsi="Times New Roman" w:cs="Times New Roman"/>
            <w:sz w:val="28"/>
            <w:szCs w:val="28"/>
            <w:lang w:val="kk-KZ"/>
          </w:rPr>
          <w:t xml:space="preserve">табиғат </w:t>
        </w:r>
      </w:hyperlink>
      <w:hyperlink r:id="rId29">
        <w:r w:rsidRPr="003902F8">
          <w:rPr>
            <w:rFonts w:ascii="Times New Roman" w:eastAsia="Times New Roman" w:hAnsi="Times New Roman" w:cs="Times New Roman"/>
            <w:sz w:val="28"/>
            <w:szCs w:val="28"/>
            <w:lang w:val="kk-KZ"/>
          </w:rPr>
          <w:t xml:space="preserve">объектілерінде </w:t>
        </w:r>
      </w:hyperlink>
      <w:r w:rsidRPr="003902F8">
        <w:rPr>
          <w:rFonts w:ascii="Times New Roman" w:eastAsia="Times New Roman" w:hAnsi="Times New Roman" w:cs="Times New Roman"/>
          <w:sz w:val="28"/>
          <w:szCs w:val="28"/>
          <w:lang w:val="kk-KZ"/>
        </w:rPr>
        <w:t>жинақталған (қорланған) адамға қажетті материалдық   және   рухани   байлықты   (</w:t>
      </w:r>
      <w:hyperlink r:id="rId30">
        <w:r w:rsidRPr="003902F8">
          <w:rPr>
            <w:rFonts w:ascii="Times New Roman" w:eastAsia="Times New Roman" w:hAnsi="Times New Roman" w:cs="Times New Roman"/>
            <w:sz w:val="28"/>
            <w:szCs w:val="28"/>
            <w:lang w:val="kk-KZ"/>
          </w:rPr>
          <w:t xml:space="preserve">өсімдіктер </w:t>
        </w:r>
      </w:hyperlink>
      <w:r w:rsidRPr="003902F8">
        <w:rPr>
          <w:rFonts w:ascii="Times New Roman" w:eastAsia="Times New Roman" w:hAnsi="Times New Roman" w:cs="Times New Roman"/>
          <w:sz w:val="28"/>
          <w:szCs w:val="28"/>
          <w:lang w:val="kk-KZ"/>
        </w:rPr>
        <w:t xml:space="preserve">мен </w:t>
      </w:r>
      <w:hyperlink r:id="rId31">
        <w:r w:rsidRPr="003902F8">
          <w:rPr>
            <w:rFonts w:ascii="Times New Roman" w:eastAsia="Times New Roman" w:hAnsi="Times New Roman" w:cs="Times New Roman"/>
            <w:sz w:val="28"/>
            <w:szCs w:val="28"/>
            <w:lang w:val="kk-KZ"/>
          </w:rPr>
          <w:t>жануарлар</w:t>
        </w:r>
      </w:hyperlink>
      <w:r w:rsidRPr="003902F8">
        <w:rPr>
          <w:rFonts w:ascii="Times New Roman" w:eastAsia="Times New Roman" w:hAnsi="Times New Roman" w:cs="Times New Roman"/>
          <w:sz w:val="28"/>
          <w:szCs w:val="28"/>
          <w:lang w:val="kk-KZ"/>
        </w:rPr>
        <w:t xml:space="preserve">  </w:t>
      </w:r>
      <w:hyperlink r:id="rId32">
        <w:r w:rsidRPr="003902F8">
          <w:rPr>
            <w:rFonts w:ascii="Times New Roman" w:eastAsia="Times New Roman" w:hAnsi="Times New Roman" w:cs="Times New Roman"/>
            <w:sz w:val="28"/>
            <w:szCs w:val="28"/>
            <w:lang w:val="kk-KZ"/>
          </w:rPr>
          <w:t>дүниесі</w:t>
        </w:r>
      </w:hyperlink>
      <w:r w:rsidRPr="003902F8">
        <w:rPr>
          <w:rFonts w:ascii="Times New Roman" w:eastAsia="Times New Roman" w:hAnsi="Times New Roman" w:cs="Times New Roman"/>
          <w:sz w:val="28"/>
          <w:szCs w:val="28"/>
          <w:lang w:val="kk-KZ"/>
        </w:rPr>
        <w:t xml:space="preserve">, </w:t>
      </w:r>
      <w:hyperlink r:id="rId33">
        <w:r w:rsidRPr="003902F8">
          <w:rPr>
            <w:rFonts w:ascii="Times New Roman" w:eastAsia="Times New Roman" w:hAnsi="Times New Roman" w:cs="Times New Roman"/>
            <w:sz w:val="28"/>
            <w:szCs w:val="28"/>
            <w:lang w:val="kk-KZ"/>
          </w:rPr>
          <w:t xml:space="preserve">табиғаттың </w:t>
        </w:r>
      </w:hyperlink>
      <w:r w:rsidRPr="003902F8">
        <w:rPr>
          <w:rFonts w:ascii="Times New Roman" w:eastAsia="Times New Roman" w:hAnsi="Times New Roman" w:cs="Times New Roman"/>
          <w:sz w:val="28"/>
          <w:szCs w:val="28"/>
          <w:lang w:val="kk-KZ"/>
        </w:rPr>
        <w:t xml:space="preserve">таңғажайып </w:t>
      </w:r>
      <w:hyperlink r:id="rId34">
        <w:r w:rsidRPr="003902F8">
          <w:rPr>
            <w:rFonts w:ascii="Times New Roman" w:eastAsia="Times New Roman" w:hAnsi="Times New Roman" w:cs="Times New Roman"/>
            <w:sz w:val="28"/>
            <w:szCs w:val="28"/>
            <w:lang w:val="kk-KZ"/>
          </w:rPr>
          <w:t>ландшафтары</w:t>
        </w:r>
      </w:hyperlink>
      <w:r w:rsidRPr="003902F8">
        <w:rPr>
          <w:rFonts w:ascii="Times New Roman" w:eastAsia="Times New Roman" w:hAnsi="Times New Roman" w:cs="Times New Roman"/>
          <w:sz w:val="28"/>
          <w:szCs w:val="28"/>
          <w:lang w:val="kk-KZ"/>
        </w:rPr>
        <w:t xml:space="preserve">, </w:t>
      </w:r>
      <w:hyperlink r:id="rId35">
        <w:r w:rsidRPr="003902F8">
          <w:rPr>
            <w:rFonts w:ascii="Times New Roman" w:eastAsia="Times New Roman" w:hAnsi="Times New Roman" w:cs="Times New Roman"/>
            <w:sz w:val="28"/>
            <w:szCs w:val="28"/>
            <w:lang w:val="kk-KZ"/>
          </w:rPr>
          <w:t>микроорганизмдер</w:t>
        </w:r>
      </w:hyperlink>
      <w:r w:rsidRPr="003902F8">
        <w:rPr>
          <w:rFonts w:ascii="Times New Roman" w:eastAsia="Times New Roman" w:hAnsi="Times New Roman" w:cs="Times New Roman"/>
          <w:sz w:val="28"/>
          <w:szCs w:val="28"/>
          <w:lang w:val="kk-KZ"/>
        </w:rPr>
        <w:t>) алудың көздері</w:t>
      </w:r>
      <w:r w:rsidRPr="003902F8">
        <w:rPr>
          <w:rFonts w:ascii="Times New Roman" w:eastAsia="Times New Roman" w:hAnsi="Times New Roman" w:cs="Times New Roman"/>
          <w:spacing w:val="-22"/>
          <w:sz w:val="28"/>
          <w:szCs w:val="28"/>
          <w:lang w:val="kk-KZ"/>
        </w:rPr>
        <w:t xml:space="preserve"> </w:t>
      </w:r>
      <w:r w:rsidRPr="003902F8">
        <w:rPr>
          <w:rFonts w:ascii="Times New Roman" w:eastAsia="Times New Roman" w:hAnsi="Times New Roman" w:cs="Times New Roman"/>
          <w:sz w:val="28"/>
          <w:szCs w:val="28"/>
          <w:lang w:val="kk-KZ"/>
        </w:rPr>
        <w:t>мен</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алғы</w:t>
      </w:r>
      <w:r w:rsidRPr="003902F8">
        <w:rPr>
          <w:rFonts w:ascii="Times New Roman" w:eastAsia="Times New Roman" w:hAnsi="Times New Roman" w:cs="Times New Roman"/>
          <w:spacing w:val="-17"/>
          <w:sz w:val="28"/>
          <w:szCs w:val="28"/>
          <w:lang w:val="kk-KZ"/>
        </w:rPr>
        <w:t xml:space="preserve"> </w:t>
      </w:r>
      <w:r w:rsidRPr="003902F8">
        <w:rPr>
          <w:rFonts w:ascii="Times New Roman" w:eastAsia="Times New Roman" w:hAnsi="Times New Roman" w:cs="Times New Roman"/>
          <w:sz w:val="28"/>
          <w:szCs w:val="28"/>
          <w:lang w:val="kk-KZ"/>
        </w:rPr>
        <w:t>шарты.</w:t>
      </w:r>
      <w:r w:rsidRPr="003902F8">
        <w:rPr>
          <w:rFonts w:ascii="Times New Roman" w:eastAsia="Times New Roman" w:hAnsi="Times New Roman" w:cs="Times New Roman"/>
          <w:spacing w:val="-16"/>
          <w:sz w:val="28"/>
          <w:szCs w:val="28"/>
          <w:lang w:val="kk-KZ"/>
        </w:rPr>
        <w:t xml:space="preserve"> </w:t>
      </w:r>
      <w:r w:rsidRPr="003902F8">
        <w:rPr>
          <w:rFonts w:ascii="Times New Roman" w:eastAsia="Times New Roman" w:hAnsi="Times New Roman" w:cs="Times New Roman"/>
          <w:sz w:val="28"/>
          <w:szCs w:val="28"/>
          <w:lang w:val="kk-KZ"/>
        </w:rPr>
        <w:t>Жалпы</w:t>
      </w:r>
      <w:r w:rsidRPr="003902F8">
        <w:rPr>
          <w:rFonts w:ascii="Times New Roman" w:eastAsia="Times New Roman" w:hAnsi="Times New Roman" w:cs="Times New Roman"/>
          <w:spacing w:val="2"/>
          <w:sz w:val="28"/>
          <w:szCs w:val="28"/>
          <w:lang w:val="kk-KZ"/>
        </w:rPr>
        <w:t xml:space="preserve"> </w:t>
      </w:r>
      <w:r w:rsidRPr="003902F8">
        <w:rPr>
          <w:rFonts w:ascii="Times New Roman" w:eastAsia="Times New Roman" w:hAnsi="Times New Roman" w:cs="Times New Roman"/>
          <w:sz w:val="28"/>
          <w:szCs w:val="28"/>
          <w:lang w:val="kk-KZ"/>
        </w:rPr>
        <w:t>Биологиялық</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ресурстар</w:t>
      </w:r>
      <w:r w:rsidRPr="003902F8">
        <w:rPr>
          <w:rFonts w:ascii="Times New Roman" w:eastAsia="Times New Roman" w:hAnsi="Times New Roman" w:cs="Times New Roman"/>
          <w:spacing w:val="-1"/>
          <w:sz w:val="28"/>
          <w:szCs w:val="28"/>
          <w:lang w:val="kk-KZ"/>
        </w:rPr>
        <w:t xml:space="preserve"> </w:t>
      </w:r>
      <w:r w:rsidRPr="003902F8">
        <w:rPr>
          <w:rFonts w:ascii="Times New Roman" w:eastAsia="Times New Roman" w:hAnsi="Times New Roman" w:cs="Times New Roman"/>
          <w:sz w:val="28"/>
          <w:szCs w:val="28"/>
          <w:lang w:val="kk-KZ"/>
        </w:rPr>
        <w:t>—</w:t>
      </w:r>
      <w:r w:rsidRPr="003902F8">
        <w:rPr>
          <w:rFonts w:ascii="Times New Roman" w:eastAsia="Times New Roman" w:hAnsi="Times New Roman" w:cs="Times New Roman"/>
          <w:spacing w:val="-3"/>
          <w:sz w:val="28"/>
          <w:szCs w:val="28"/>
          <w:lang w:val="kk-KZ"/>
        </w:rPr>
        <w:t xml:space="preserve"> </w:t>
      </w:r>
      <w:hyperlink r:id="rId36">
        <w:r w:rsidRPr="003902F8">
          <w:rPr>
            <w:rFonts w:ascii="Times New Roman" w:eastAsia="Times New Roman" w:hAnsi="Times New Roman" w:cs="Times New Roman"/>
            <w:sz w:val="28"/>
            <w:szCs w:val="28"/>
            <w:lang w:val="kk-KZ"/>
          </w:rPr>
          <w:t>биосфераның</w:t>
        </w:r>
        <w:r w:rsidRPr="003902F8">
          <w:rPr>
            <w:rFonts w:ascii="Times New Roman" w:eastAsia="Times New Roman" w:hAnsi="Times New Roman" w:cs="Times New Roman"/>
            <w:spacing w:val="-2"/>
            <w:sz w:val="28"/>
            <w:szCs w:val="28"/>
            <w:lang w:val="kk-KZ"/>
          </w:rPr>
          <w:t xml:space="preserve"> </w:t>
        </w:r>
      </w:hyperlink>
      <w:r w:rsidRPr="003902F8">
        <w:rPr>
          <w:rFonts w:ascii="Times New Roman" w:eastAsia="Times New Roman" w:hAnsi="Times New Roman" w:cs="Times New Roman"/>
          <w:sz w:val="28"/>
          <w:szCs w:val="28"/>
          <w:lang w:val="kk-KZ"/>
        </w:rPr>
        <w:t xml:space="preserve">орта түзуші барлық тірі рауыштары өндірушілерден, тұтынушылардан және ыдыраушылардан түзіліп, олар сан, мөлшер жағынан, </w:t>
      </w:r>
      <w:hyperlink r:id="rId37">
        <w:r w:rsidRPr="003902F8">
          <w:rPr>
            <w:rFonts w:ascii="Times New Roman" w:eastAsia="Times New Roman" w:hAnsi="Times New Roman" w:cs="Times New Roman"/>
            <w:sz w:val="28"/>
            <w:szCs w:val="28"/>
            <w:lang w:val="kk-KZ"/>
          </w:rPr>
          <w:t xml:space="preserve">жыл </w:t>
        </w:r>
      </w:hyperlink>
      <w:r w:rsidRPr="003902F8">
        <w:rPr>
          <w:rFonts w:ascii="Times New Roman" w:eastAsia="Times New Roman" w:hAnsi="Times New Roman" w:cs="Times New Roman"/>
          <w:sz w:val="28"/>
          <w:szCs w:val="28"/>
          <w:lang w:val="kk-KZ"/>
        </w:rPr>
        <w:t>сайын өніп-өсіп қайталанып</w:t>
      </w:r>
      <w:r w:rsidRPr="003902F8">
        <w:rPr>
          <w:rFonts w:ascii="Times New Roman" w:eastAsia="Times New Roman" w:hAnsi="Times New Roman" w:cs="Times New Roman"/>
          <w:spacing w:val="-10"/>
          <w:sz w:val="28"/>
          <w:szCs w:val="28"/>
          <w:lang w:val="kk-KZ"/>
        </w:rPr>
        <w:t xml:space="preserve"> </w:t>
      </w:r>
      <w:r w:rsidRPr="003902F8">
        <w:rPr>
          <w:rFonts w:ascii="Times New Roman" w:eastAsia="Times New Roman" w:hAnsi="Times New Roman" w:cs="Times New Roman"/>
          <w:sz w:val="28"/>
          <w:szCs w:val="28"/>
          <w:lang w:val="kk-KZ"/>
        </w:rPr>
        <w:t>отырады.</w:t>
      </w:r>
      <w:r w:rsidRPr="003902F8">
        <w:rPr>
          <w:rFonts w:ascii="Times New Roman" w:eastAsia="Times New Roman" w:hAnsi="Times New Roman" w:cs="Times New Roman"/>
          <w:spacing w:val="-13"/>
          <w:sz w:val="28"/>
          <w:szCs w:val="28"/>
          <w:lang w:val="kk-KZ"/>
        </w:rPr>
        <w:t xml:space="preserve"> </w:t>
      </w:r>
      <w:r w:rsidRPr="003902F8">
        <w:rPr>
          <w:rFonts w:ascii="Times New Roman" w:eastAsia="Times New Roman" w:hAnsi="Times New Roman" w:cs="Times New Roman"/>
          <w:sz w:val="28"/>
          <w:szCs w:val="28"/>
          <w:lang w:val="kk-KZ"/>
        </w:rPr>
        <w:t>Дегенмен</w:t>
      </w:r>
      <w:r w:rsidRPr="003902F8">
        <w:rPr>
          <w:rFonts w:ascii="Times New Roman" w:eastAsia="Times New Roman" w:hAnsi="Times New Roman" w:cs="Times New Roman"/>
          <w:spacing w:val="-1"/>
          <w:sz w:val="28"/>
          <w:szCs w:val="28"/>
          <w:lang w:val="kk-KZ"/>
        </w:rPr>
        <w:t xml:space="preserve"> </w:t>
      </w:r>
      <w:r w:rsidRPr="003902F8">
        <w:rPr>
          <w:rFonts w:ascii="Times New Roman" w:eastAsia="Times New Roman" w:hAnsi="Times New Roman" w:cs="Times New Roman"/>
          <w:sz w:val="28"/>
          <w:szCs w:val="28"/>
          <w:lang w:val="kk-KZ"/>
        </w:rPr>
        <w:t>Биологиялық</w:t>
      </w:r>
      <w:r w:rsidRPr="003902F8">
        <w:rPr>
          <w:rFonts w:ascii="Times New Roman" w:eastAsia="Times New Roman" w:hAnsi="Times New Roman" w:cs="Times New Roman"/>
          <w:spacing w:val="-16"/>
          <w:sz w:val="28"/>
          <w:szCs w:val="28"/>
          <w:lang w:val="kk-KZ"/>
        </w:rPr>
        <w:t xml:space="preserve"> </w:t>
      </w:r>
      <w:r w:rsidRPr="003902F8">
        <w:rPr>
          <w:rFonts w:ascii="Times New Roman" w:eastAsia="Times New Roman" w:hAnsi="Times New Roman" w:cs="Times New Roman"/>
          <w:sz w:val="28"/>
          <w:szCs w:val="28"/>
          <w:lang w:val="kk-KZ"/>
        </w:rPr>
        <w:t>ресурстар</w:t>
      </w:r>
      <w:r w:rsidRPr="003902F8">
        <w:rPr>
          <w:rFonts w:ascii="Times New Roman" w:eastAsia="Times New Roman" w:hAnsi="Times New Roman" w:cs="Times New Roman"/>
          <w:spacing w:val="-2"/>
          <w:sz w:val="28"/>
          <w:szCs w:val="28"/>
          <w:lang w:val="kk-KZ"/>
        </w:rPr>
        <w:t xml:space="preserve"> </w:t>
      </w:r>
      <w:r w:rsidRPr="003902F8">
        <w:rPr>
          <w:rFonts w:ascii="Times New Roman" w:eastAsia="Times New Roman" w:hAnsi="Times New Roman" w:cs="Times New Roman"/>
          <w:sz w:val="28"/>
          <w:szCs w:val="28"/>
          <w:lang w:val="kk-KZ"/>
        </w:rPr>
        <w:t>сан</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жағынан</w:t>
      </w:r>
      <w:r w:rsidRPr="003902F8">
        <w:rPr>
          <w:rFonts w:ascii="Times New Roman" w:eastAsia="Times New Roman" w:hAnsi="Times New Roman" w:cs="Times New Roman"/>
          <w:spacing w:val="-10"/>
          <w:sz w:val="28"/>
          <w:szCs w:val="28"/>
          <w:lang w:val="kk-KZ"/>
        </w:rPr>
        <w:t xml:space="preserve"> </w:t>
      </w:r>
      <w:r w:rsidRPr="003902F8">
        <w:rPr>
          <w:rFonts w:ascii="Times New Roman" w:eastAsia="Times New Roman" w:hAnsi="Times New Roman" w:cs="Times New Roman"/>
          <w:sz w:val="28"/>
          <w:szCs w:val="28"/>
          <w:lang w:val="kk-KZ"/>
        </w:rPr>
        <w:t xml:space="preserve">қалпына келгенмен, сапа жағынан қалпына келе қоймайды, оған себеп: тірі түрдің, оның     ішінде     ірі     жүйелі     топтың     немесе </w:t>
      </w:r>
      <w:hyperlink r:id="rId38">
        <w:r w:rsidRPr="003902F8">
          <w:rPr>
            <w:rFonts w:ascii="Times New Roman" w:eastAsia="Times New Roman" w:hAnsi="Times New Roman" w:cs="Times New Roman"/>
            <w:sz w:val="28"/>
            <w:szCs w:val="28"/>
            <w:lang w:val="kk-KZ"/>
          </w:rPr>
          <w:t xml:space="preserve">экожүйенің </w:t>
        </w:r>
      </w:hyperlink>
      <w:r w:rsidRPr="003902F8">
        <w:rPr>
          <w:rFonts w:ascii="Times New Roman" w:eastAsia="Times New Roman" w:hAnsi="Times New Roman" w:cs="Times New Roman"/>
          <w:sz w:val="28"/>
          <w:szCs w:val="28"/>
          <w:lang w:val="kk-KZ"/>
        </w:rPr>
        <w:t xml:space="preserve">жойылып кетуі. Биологиялық ресурстар </w:t>
      </w:r>
      <w:hyperlink r:id="rId39">
        <w:r w:rsidRPr="003902F8">
          <w:rPr>
            <w:rFonts w:ascii="Times New Roman" w:eastAsia="Times New Roman" w:hAnsi="Times New Roman" w:cs="Times New Roman"/>
            <w:sz w:val="28"/>
            <w:szCs w:val="28"/>
            <w:lang w:val="kk-KZ"/>
          </w:rPr>
          <w:t xml:space="preserve">өсімдіктер </w:t>
        </w:r>
      </w:hyperlink>
      <w:r w:rsidRPr="003902F8">
        <w:rPr>
          <w:rFonts w:ascii="Times New Roman" w:eastAsia="Times New Roman" w:hAnsi="Times New Roman" w:cs="Times New Roman"/>
          <w:sz w:val="28"/>
          <w:szCs w:val="28"/>
          <w:lang w:val="kk-KZ"/>
        </w:rPr>
        <w:t xml:space="preserve">ресурстары және </w:t>
      </w:r>
      <w:hyperlink r:id="rId40">
        <w:r w:rsidRPr="003902F8">
          <w:rPr>
            <w:rFonts w:ascii="Times New Roman" w:eastAsia="Times New Roman" w:hAnsi="Times New Roman" w:cs="Times New Roman"/>
            <w:sz w:val="28"/>
            <w:szCs w:val="28"/>
            <w:lang w:val="kk-KZ"/>
          </w:rPr>
          <w:t>жануарлар</w:t>
        </w:r>
      </w:hyperlink>
      <w:r w:rsidRPr="003902F8">
        <w:rPr>
          <w:rFonts w:ascii="Times New Roman" w:eastAsia="Times New Roman" w:hAnsi="Times New Roman" w:cs="Times New Roman"/>
          <w:sz w:val="28"/>
          <w:szCs w:val="28"/>
          <w:lang w:val="kk-KZ"/>
        </w:rPr>
        <w:t xml:space="preserve"> </w:t>
      </w:r>
      <w:hyperlink r:id="rId41">
        <w:r w:rsidRPr="003902F8">
          <w:rPr>
            <w:rFonts w:ascii="Times New Roman" w:eastAsia="Times New Roman" w:hAnsi="Times New Roman" w:cs="Times New Roman"/>
            <w:sz w:val="28"/>
            <w:szCs w:val="28"/>
            <w:lang w:val="kk-KZ"/>
          </w:rPr>
          <w:t>әлемінің</w:t>
        </w:r>
        <w:r w:rsidRPr="003902F8">
          <w:rPr>
            <w:rFonts w:ascii="Times New Roman" w:eastAsia="Times New Roman" w:hAnsi="Times New Roman" w:cs="Times New Roman"/>
            <w:spacing w:val="-6"/>
            <w:sz w:val="28"/>
            <w:szCs w:val="28"/>
            <w:lang w:val="kk-KZ"/>
          </w:rPr>
          <w:t xml:space="preserve"> </w:t>
        </w:r>
      </w:hyperlink>
      <w:hyperlink r:id="rId42">
        <w:r w:rsidRPr="003902F8">
          <w:rPr>
            <w:rFonts w:ascii="Times New Roman" w:eastAsia="Times New Roman" w:hAnsi="Times New Roman" w:cs="Times New Roman"/>
            <w:sz w:val="28"/>
            <w:szCs w:val="28"/>
            <w:lang w:val="kk-KZ"/>
          </w:rPr>
          <w:t>ресурстары</w:t>
        </w:r>
        <w:r w:rsidRPr="003902F8">
          <w:rPr>
            <w:rFonts w:ascii="Times New Roman" w:eastAsia="Times New Roman" w:hAnsi="Times New Roman" w:cs="Times New Roman"/>
            <w:spacing w:val="-4"/>
            <w:sz w:val="28"/>
            <w:szCs w:val="28"/>
            <w:lang w:val="kk-KZ"/>
          </w:rPr>
          <w:t xml:space="preserve"> </w:t>
        </w:r>
      </w:hyperlink>
      <w:r w:rsidRPr="003902F8">
        <w:rPr>
          <w:rFonts w:ascii="Times New Roman" w:eastAsia="Times New Roman" w:hAnsi="Times New Roman" w:cs="Times New Roman"/>
          <w:sz w:val="28"/>
          <w:szCs w:val="28"/>
          <w:lang w:val="kk-KZ"/>
        </w:rPr>
        <w:t xml:space="preserve">және т.б. болып бөлінеді. </w:t>
      </w:r>
      <w:hyperlink r:id="rId43">
        <w:r w:rsidRPr="003902F8">
          <w:rPr>
            <w:rFonts w:ascii="Times New Roman" w:eastAsia="Times New Roman" w:hAnsi="Times New Roman" w:cs="Times New Roman"/>
            <w:sz w:val="28"/>
            <w:szCs w:val="28"/>
            <w:lang w:val="kk-KZ"/>
          </w:rPr>
          <w:t>Генетикалық</w:t>
        </w:r>
      </w:hyperlink>
      <w:r w:rsidRPr="003902F8">
        <w:rPr>
          <w:rFonts w:ascii="Times New Roman" w:eastAsia="Times New Roman" w:hAnsi="Times New Roman" w:cs="Times New Roman"/>
          <w:sz w:val="28"/>
          <w:szCs w:val="28"/>
          <w:lang w:val="kk-KZ"/>
        </w:rPr>
        <w:t xml:space="preserve"> </w:t>
      </w:r>
      <w:hyperlink r:id="rId44">
        <w:r w:rsidRPr="003902F8">
          <w:rPr>
            <w:rFonts w:ascii="Times New Roman" w:eastAsia="Times New Roman" w:hAnsi="Times New Roman" w:cs="Times New Roman"/>
            <w:sz w:val="28"/>
            <w:szCs w:val="28"/>
            <w:lang w:val="kk-KZ"/>
          </w:rPr>
          <w:t xml:space="preserve">ресурстардың </w:t>
        </w:r>
      </w:hyperlink>
      <w:r w:rsidRPr="003902F8">
        <w:rPr>
          <w:rFonts w:ascii="Times New Roman" w:eastAsia="Times New Roman" w:hAnsi="Times New Roman" w:cs="Times New Roman"/>
          <w:sz w:val="28"/>
          <w:szCs w:val="28"/>
          <w:lang w:val="kk-KZ"/>
        </w:rPr>
        <w:t>маңызы</w:t>
      </w:r>
      <w:r w:rsidRPr="003902F8">
        <w:rPr>
          <w:rFonts w:ascii="Times New Roman" w:eastAsia="Times New Roman" w:hAnsi="Times New Roman" w:cs="Times New Roman"/>
          <w:spacing w:val="5"/>
          <w:sz w:val="28"/>
          <w:szCs w:val="28"/>
          <w:lang w:val="kk-KZ"/>
        </w:rPr>
        <w:t xml:space="preserve"> </w:t>
      </w:r>
      <w:r w:rsidRPr="003902F8">
        <w:rPr>
          <w:rFonts w:ascii="Times New Roman" w:eastAsia="Times New Roman" w:hAnsi="Times New Roman" w:cs="Times New Roman"/>
          <w:sz w:val="28"/>
          <w:szCs w:val="28"/>
          <w:lang w:val="kk-KZ"/>
        </w:rPr>
        <w:t>ерекше.</w:t>
      </w:r>
    </w:p>
    <w:p w14:paraId="55063E65" w14:textId="77777777" w:rsidR="00230B9D" w:rsidRPr="003902F8" w:rsidRDefault="00230B9D" w:rsidP="00230B9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8"/>
          <w:szCs w:val="28"/>
          <w:lang w:val="kk-KZ"/>
        </w:rPr>
      </w:pPr>
      <w:r w:rsidRPr="003902F8">
        <w:rPr>
          <w:rFonts w:ascii="Times New Roman" w:eastAsia="Times New Roman" w:hAnsi="Times New Roman" w:cs="Times New Roman"/>
          <w:b/>
          <w:sz w:val="28"/>
          <w:szCs w:val="28"/>
          <w:lang w:val="kk-KZ"/>
        </w:rPr>
        <w:t xml:space="preserve">Өсімдіктер әлемінің биоресурстары </w:t>
      </w:r>
    </w:p>
    <w:p w14:paraId="6B94914A" w14:textId="77777777" w:rsidR="00230B9D" w:rsidRPr="003902F8" w:rsidRDefault="00230B9D" w:rsidP="00230B9D">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Ботаниканың бұл саласы алғашқыда шаруашылық немесе экономикалық ботаника</w:t>
      </w:r>
      <w:r w:rsidRPr="003902F8">
        <w:rPr>
          <w:rFonts w:ascii="Times New Roman" w:eastAsia="Times New Roman" w:hAnsi="Times New Roman" w:cs="Times New Roman"/>
          <w:spacing w:val="-16"/>
          <w:sz w:val="28"/>
          <w:szCs w:val="28"/>
          <w:lang w:val="kk-KZ"/>
        </w:rPr>
        <w:t xml:space="preserve"> </w:t>
      </w:r>
      <w:r w:rsidRPr="003902F8">
        <w:rPr>
          <w:rFonts w:ascii="Times New Roman" w:eastAsia="Times New Roman" w:hAnsi="Times New Roman" w:cs="Times New Roman"/>
          <w:sz w:val="28"/>
          <w:szCs w:val="28"/>
          <w:lang w:val="kk-KZ"/>
        </w:rPr>
        <w:t>деп</w:t>
      </w:r>
      <w:r w:rsidRPr="003902F8">
        <w:rPr>
          <w:rFonts w:ascii="Times New Roman" w:eastAsia="Times New Roman" w:hAnsi="Times New Roman" w:cs="Times New Roman"/>
          <w:spacing w:val="-17"/>
          <w:sz w:val="28"/>
          <w:szCs w:val="28"/>
          <w:lang w:val="kk-KZ"/>
        </w:rPr>
        <w:t xml:space="preserve"> </w:t>
      </w:r>
      <w:r w:rsidRPr="003902F8">
        <w:rPr>
          <w:rFonts w:ascii="Times New Roman" w:eastAsia="Times New Roman" w:hAnsi="Times New Roman" w:cs="Times New Roman"/>
          <w:sz w:val="28"/>
          <w:szCs w:val="28"/>
          <w:lang w:val="kk-KZ"/>
        </w:rPr>
        <w:t>аталды.</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Тек</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ХХ</w:t>
      </w:r>
      <w:r w:rsidRPr="003902F8">
        <w:rPr>
          <w:rFonts w:ascii="Times New Roman" w:eastAsia="Times New Roman" w:hAnsi="Times New Roman" w:cs="Times New Roman"/>
          <w:spacing w:val="-16"/>
          <w:sz w:val="28"/>
          <w:szCs w:val="28"/>
          <w:lang w:val="kk-KZ"/>
        </w:rPr>
        <w:t xml:space="preserve"> </w:t>
      </w:r>
      <w:r w:rsidRPr="003902F8">
        <w:rPr>
          <w:rFonts w:ascii="Times New Roman" w:eastAsia="Times New Roman" w:hAnsi="Times New Roman" w:cs="Times New Roman"/>
          <w:sz w:val="28"/>
          <w:szCs w:val="28"/>
          <w:lang w:val="kk-KZ"/>
        </w:rPr>
        <w:t>ғасырдың</w:t>
      </w:r>
      <w:r w:rsidRPr="003902F8">
        <w:rPr>
          <w:rFonts w:ascii="Times New Roman" w:eastAsia="Times New Roman" w:hAnsi="Times New Roman" w:cs="Times New Roman"/>
          <w:spacing w:val="-17"/>
          <w:sz w:val="28"/>
          <w:szCs w:val="28"/>
          <w:lang w:val="kk-KZ"/>
        </w:rPr>
        <w:t xml:space="preserve"> </w:t>
      </w:r>
      <w:r w:rsidRPr="003902F8">
        <w:rPr>
          <w:rFonts w:ascii="Times New Roman" w:eastAsia="Times New Roman" w:hAnsi="Times New Roman" w:cs="Times New Roman"/>
          <w:sz w:val="28"/>
          <w:szCs w:val="28"/>
          <w:lang w:val="kk-KZ"/>
        </w:rPr>
        <w:t>бірінші</w:t>
      </w:r>
      <w:r w:rsidRPr="003902F8">
        <w:rPr>
          <w:rFonts w:ascii="Times New Roman" w:eastAsia="Times New Roman" w:hAnsi="Times New Roman" w:cs="Times New Roman"/>
          <w:spacing w:val="-22"/>
          <w:sz w:val="28"/>
          <w:szCs w:val="28"/>
          <w:lang w:val="kk-KZ"/>
        </w:rPr>
        <w:t xml:space="preserve"> </w:t>
      </w:r>
      <w:r w:rsidRPr="003902F8">
        <w:rPr>
          <w:rFonts w:ascii="Times New Roman" w:eastAsia="Times New Roman" w:hAnsi="Times New Roman" w:cs="Times New Roman"/>
          <w:sz w:val="28"/>
          <w:szCs w:val="28"/>
          <w:lang w:val="kk-KZ"/>
        </w:rPr>
        <w:t>жартысындаССРО</w:t>
      </w:r>
      <w:r w:rsidRPr="003902F8">
        <w:rPr>
          <w:rFonts w:ascii="Times New Roman" w:eastAsia="Times New Roman" w:hAnsi="Times New Roman" w:cs="Times New Roman"/>
          <w:spacing w:val="-6"/>
          <w:sz w:val="28"/>
          <w:szCs w:val="28"/>
          <w:lang w:val="kk-KZ"/>
        </w:rPr>
        <w:t xml:space="preserve"> </w:t>
      </w:r>
      <w:r w:rsidRPr="003902F8">
        <w:rPr>
          <w:rFonts w:ascii="Times New Roman" w:eastAsia="Times New Roman" w:hAnsi="Times New Roman" w:cs="Times New Roman"/>
          <w:sz w:val="28"/>
          <w:szCs w:val="28"/>
          <w:lang w:val="kk-KZ"/>
        </w:rPr>
        <w:t>ның</w:t>
      </w:r>
      <w:r w:rsidRPr="003902F8">
        <w:rPr>
          <w:rFonts w:ascii="Times New Roman" w:eastAsia="Times New Roman" w:hAnsi="Times New Roman" w:cs="Times New Roman"/>
          <w:spacing w:val="-17"/>
          <w:sz w:val="28"/>
          <w:szCs w:val="28"/>
          <w:lang w:val="kk-KZ"/>
        </w:rPr>
        <w:t xml:space="preserve"> </w:t>
      </w:r>
      <w:r w:rsidRPr="003902F8">
        <w:rPr>
          <w:rFonts w:ascii="Times New Roman" w:eastAsia="Times New Roman" w:hAnsi="Times New Roman" w:cs="Times New Roman"/>
          <w:sz w:val="28"/>
          <w:szCs w:val="28"/>
          <w:lang w:val="kk-KZ"/>
        </w:rPr>
        <w:t xml:space="preserve">атақты ботаниктері М.М. Ильин, </w:t>
      </w:r>
      <w:r w:rsidRPr="003902F8">
        <w:rPr>
          <w:rFonts w:ascii="Times New Roman" w:eastAsia="Times New Roman" w:hAnsi="Times New Roman" w:cs="Times New Roman"/>
          <w:spacing w:val="-3"/>
          <w:sz w:val="28"/>
          <w:szCs w:val="28"/>
          <w:lang w:val="kk-KZ"/>
        </w:rPr>
        <w:t xml:space="preserve">А. </w:t>
      </w:r>
      <w:r w:rsidRPr="003902F8">
        <w:rPr>
          <w:rFonts w:ascii="Times New Roman" w:eastAsia="Times New Roman" w:hAnsi="Times New Roman" w:cs="Times New Roman"/>
          <w:sz w:val="28"/>
          <w:szCs w:val="28"/>
          <w:lang w:val="kk-KZ"/>
        </w:rPr>
        <w:t>Федоров және Н.В. Павлов ботаникалық ресурстану ғылымына жеке ғылым саласы ретінде ғылыми теоретикалық дәйектеме берді. Осы жылдары яғни 1948 жылы ғылымның осы саласында алғашқы</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іргелі</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еңбектер</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мысалы</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"Методика</w:t>
      </w:r>
      <w:r w:rsidRPr="003902F8">
        <w:rPr>
          <w:rFonts w:ascii="Times New Roman" w:eastAsia="Times New Roman" w:hAnsi="Times New Roman" w:cs="Times New Roman"/>
          <w:spacing w:val="-14"/>
          <w:sz w:val="28"/>
          <w:szCs w:val="28"/>
          <w:lang w:val="kk-KZ"/>
        </w:rPr>
        <w:t xml:space="preserve"> </w:t>
      </w:r>
      <w:r w:rsidRPr="003902F8">
        <w:rPr>
          <w:rFonts w:ascii="Times New Roman" w:eastAsia="Times New Roman" w:hAnsi="Times New Roman" w:cs="Times New Roman"/>
          <w:sz w:val="28"/>
          <w:szCs w:val="28"/>
          <w:lang w:val="kk-KZ"/>
        </w:rPr>
        <w:t>полевого</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исследования</w:t>
      </w:r>
      <w:r w:rsidRPr="003902F8">
        <w:rPr>
          <w:rFonts w:ascii="Times New Roman" w:eastAsia="Times New Roman" w:hAnsi="Times New Roman" w:cs="Times New Roman"/>
          <w:spacing w:val="-13"/>
          <w:sz w:val="28"/>
          <w:szCs w:val="28"/>
          <w:lang w:val="kk-KZ"/>
        </w:rPr>
        <w:t xml:space="preserve"> </w:t>
      </w:r>
      <w:r w:rsidRPr="003902F8">
        <w:rPr>
          <w:rFonts w:ascii="Times New Roman" w:eastAsia="Times New Roman" w:hAnsi="Times New Roman" w:cs="Times New Roman"/>
          <w:sz w:val="28"/>
          <w:szCs w:val="28"/>
          <w:lang w:val="kk-KZ"/>
        </w:rPr>
        <w:t>растении" деген өте құнды еңбек жарияланды. Қазақстан Республикасында академик Н.В. Павловтың классикалық еңбектерінің нәтижесінде ботаниканың жоғарыда аталған саласында Қазақстан алғашқы ғылыми орталықтардың біріне айналды. Қазақстанда ботаниканың бұл саласының қарқынды дамуына биология ғылымдарының докторы В.Т. Михайлованың бастамасы бойынша 1965 жылы Қазақстан ғылым академиясының қарамағындағы Ботаника институтының құрамында арнайы " Өсімдіктер ресурстары" бөлімінің ашылуы үлкен әсер етті. Академиктер Н.В. Павлов, Б.А. Быков және проф. В.П. Михайлованың еңбектері нәтижесінде Қазақстанда күшті</w:t>
      </w:r>
      <w:r w:rsidRPr="003902F8">
        <w:rPr>
          <w:rFonts w:ascii="Times New Roman" w:eastAsia="Times New Roman" w:hAnsi="Times New Roman" w:cs="Times New Roman"/>
          <w:spacing w:val="23"/>
          <w:sz w:val="28"/>
          <w:szCs w:val="28"/>
          <w:lang w:val="kk-KZ"/>
        </w:rPr>
        <w:t xml:space="preserve"> </w:t>
      </w:r>
      <w:r w:rsidRPr="003902F8">
        <w:rPr>
          <w:rFonts w:ascii="Times New Roman" w:eastAsia="Times New Roman" w:hAnsi="Times New Roman" w:cs="Times New Roman"/>
          <w:sz w:val="28"/>
          <w:szCs w:val="28"/>
          <w:lang w:val="kk-KZ"/>
        </w:rPr>
        <w:t>ботаниктер -ресурстанушылар мектебі құрылды. ХХ ғасырдың соңғы жылдарында ол мектептің танылған жетекшісі биология ғылымдарының докторы Қазақстан ғылым академиясының мүше корреспонденті, проф. М.К. Кукенов болды. Проф. М.К. Кукенов пайдалы өсімдіктерді зерттеу нәтижелерін жариялады және</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оның</w:t>
      </w:r>
      <w:r w:rsidRPr="003902F8">
        <w:rPr>
          <w:rFonts w:ascii="Times New Roman" w:eastAsia="Times New Roman" w:hAnsi="Times New Roman" w:cs="Times New Roman"/>
          <w:spacing w:val="-20"/>
          <w:sz w:val="28"/>
          <w:szCs w:val="28"/>
          <w:lang w:val="kk-KZ"/>
        </w:rPr>
        <w:t xml:space="preserve"> </w:t>
      </w:r>
      <w:r w:rsidRPr="003902F8">
        <w:rPr>
          <w:rFonts w:ascii="Times New Roman" w:eastAsia="Times New Roman" w:hAnsi="Times New Roman" w:cs="Times New Roman"/>
          <w:sz w:val="28"/>
          <w:szCs w:val="28"/>
          <w:lang w:val="kk-KZ"/>
        </w:rPr>
        <w:t>жазған</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"Ботаническое</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ресурсоведение</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Казахстана"</w:t>
      </w:r>
      <w:r w:rsidRPr="003902F8">
        <w:rPr>
          <w:rFonts w:ascii="Times New Roman" w:eastAsia="Times New Roman" w:hAnsi="Times New Roman" w:cs="Times New Roman"/>
          <w:spacing w:val="-22"/>
          <w:sz w:val="28"/>
          <w:szCs w:val="28"/>
          <w:lang w:val="kk-KZ"/>
        </w:rPr>
        <w:t xml:space="preserve"> </w:t>
      </w:r>
      <w:r w:rsidRPr="003902F8">
        <w:rPr>
          <w:rFonts w:ascii="Times New Roman" w:eastAsia="Times New Roman" w:hAnsi="Times New Roman" w:cs="Times New Roman"/>
          <w:sz w:val="28"/>
          <w:szCs w:val="28"/>
          <w:lang w:val="kk-KZ"/>
        </w:rPr>
        <w:t>деген</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оқулығын (1999) Қазақстандағы ботаника ғылымының дамуындағы маңызды жетістік деп</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атауға</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болады.</w:t>
      </w:r>
      <w:r w:rsidRPr="003902F8">
        <w:rPr>
          <w:rFonts w:ascii="Times New Roman" w:eastAsia="Times New Roman" w:hAnsi="Times New Roman" w:cs="Times New Roman"/>
          <w:spacing w:val="-21"/>
          <w:sz w:val="28"/>
          <w:szCs w:val="28"/>
          <w:lang w:val="kk-KZ"/>
        </w:rPr>
        <w:t xml:space="preserve"> </w:t>
      </w:r>
      <w:r w:rsidRPr="003902F8">
        <w:rPr>
          <w:rFonts w:ascii="Times New Roman" w:eastAsia="Times New Roman" w:hAnsi="Times New Roman" w:cs="Times New Roman"/>
          <w:sz w:val="28"/>
          <w:szCs w:val="28"/>
          <w:lang w:val="kk-KZ"/>
        </w:rPr>
        <w:t>Өсімдіктерді</w:t>
      </w:r>
      <w:r w:rsidRPr="003902F8">
        <w:rPr>
          <w:rFonts w:ascii="Times New Roman" w:eastAsia="Times New Roman" w:hAnsi="Times New Roman" w:cs="Times New Roman"/>
          <w:spacing w:val="-23"/>
          <w:sz w:val="28"/>
          <w:szCs w:val="28"/>
          <w:lang w:val="kk-KZ"/>
        </w:rPr>
        <w:t xml:space="preserve"> </w:t>
      </w:r>
      <w:r w:rsidRPr="003902F8">
        <w:rPr>
          <w:rFonts w:ascii="Times New Roman" w:eastAsia="Times New Roman" w:hAnsi="Times New Roman" w:cs="Times New Roman"/>
          <w:sz w:val="28"/>
          <w:szCs w:val="28"/>
          <w:lang w:val="kk-KZ"/>
        </w:rPr>
        <w:t>және</w:t>
      </w:r>
      <w:r w:rsidRPr="003902F8">
        <w:rPr>
          <w:rFonts w:ascii="Times New Roman" w:eastAsia="Times New Roman" w:hAnsi="Times New Roman" w:cs="Times New Roman"/>
          <w:spacing w:val="-17"/>
          <w:sz w:val="28"/>
          <w:szCs w:val="28"/>
          <w:lang w:val="kk-KZ"/>
        </w:rPr>
        <w:t xml:space="preserve"> </w:t>
      </w:r>
      <w:r w:rsidRPr="003902F8">
        <w:rPr>
          <w:rFonts w:ascii="Times New Roman" w:eastAsia="Times New Roman" w:hAnsi="Times New Roman" w:cs="Times New Roman"/>
          <w:sz w:val="28"/>
          <w:szCs w:val="28"/>
          <w:lang w:val="kk-KZ"/>
        </w:rPr>
        <w:t>олардан</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алынған</w:t>
      </w:r>
      <w:r w:rsidRPr="003902F8">
        <w:rPr>
          <w:rFonts w:ascii="Times New Roman" w:eastAsia="Times New Roman" w:hAnsi="Times New Roman" w:cs="Times New Roman"/>
          <w:spacing w:val="-19"/>
          <w:sz w:val="28"/>
          <w:szCs w:val="28"/>
          <w:lang w:val="kk-KZ"/>
        </w:rPr>
        <w:t xml:space="preserve"> </w:t>
      </w:r>
      <w:r w:rsidRPr="003902F8">
        <w:rPr>
          <w:rFonts w:ascii="Times New Roman" w:eastAsia="Times New Roman" w:hAnsi="Times New Roman" w:cs="Times New Roman"/>
          <w:sz w:val="28"/>
          <w:szCs w:val="28"/>
          <w:lang w:val="kk-KZ"/>
        </w:rPr>
        <w:t>өнімдерді</w:t>
      </w:r>
      <w:r w:rsidRPr="003902F8">
        <w:rPr>
          <w:rFonts w:ascii="Times New Roman" w:eastAsia="Times New Roman" w:hAnsi="Times New Roman" w:cs="Times New Roman"/>
          <w:spacing w:val="-23"/>
          <w:sz w:val="28"/>
          <w:szCs w:val="28"/>
          <w:lang w:val="kk-KZ"/>
        </w:rPr>
        <w:t xml:space="preserve"> </w:t>
      </w:r>
      <w:r w:rsidRPr="003902F8">
        <w:rPr>
          <w:rFonts w:ascii="Times New Roman" w:eastAsia="Times New Roman" w:hAnsi="Times New Roman" w:cs="Times New Roman"/>
          <w:sz w:val="28"/>
          <w:szCs w:val="28"/>
          <w:lang w:val="kk-KZ"/>
        </w:rPr>
        <w:t>практикалық пайдалануға қатысты ботаниканың бөлігі ХХ ғасырдың басында " Шаруашылық ботаника" деп атала бастады. Шаруашылық немесе экономикалық</w:t>
      </w:r>
      <w:r w:rsidRPr="003902F8">
        <w:rPr>
          <w:rFonts w:ascii="Times New Roman" w:eastAsia="Times New Roman" w:hAnsi="Times New Roman" w:cs="Times New Roman"/>
          <w:spacing w:val="-16"/>
          <w:sz w:val="28"/>
          <w:szCs w:val="28"/>
          <w:lang w:val="kk-KZ"/>
        </w:rPr>
        <w:t xml:space="preserve"> </w:t>
      </w:r>
      <w:r w:rsidRPr="003902F8">
        <w:rPr>
          <w:rFonts w:ascii="Times New Roman" w:eastAsia="Times New Roman" w:hAnsi="Times New Roman" w:cs="Times New Roman"/>
          <w:sz w:val="28"/>
          <w:szCs w:val="28"/>
          <w:lang w:val="kk-KZ"/>
        </w:rPr>
        <w:t>ботаника</w:t>
      </w:r>
      <w:r w:rsidRPr="003902F8">
        <w:rPr>
          <w:rFonts w:ascii="Times New Roman" w:eastAsia="Times New Roman" w:hAnsi="Times New Roman" w:cs="Times New Roman"/>
          <w:spacing w:val="-13"/>
          <w:sz w:val="28"/>
          <w:szCs w:val="28"/>
          <w:lang w:val="kk-KZ"/>
        </w:rPr>
        <w:t xml:space="preserve"> </w:t>
      </w:r>
      <w:r w:rsidRPr="003902F8">
        <w:rPr>
          <w:rFonts w:ascii="Times New Roman" w:eastAsia="Times New Roman" w:hAnsi="Times New Roman" w:cs="Times New Roman"/>
          <w:sz w:val="28"/>
          <w:szCs w:val="28"/>
          <w:lang w:val="kk-KZ"/>
        </w:rPr>
        <w:t>алғашқы</w:t>
      </w:r>
      <w:r w:rsidRPr="003902F8">
        <w:rPr>
          <w:rFonts w:ascii="Times New Roman" w:eastAsia="Times New Roman" w:hAnsi="Times New Roman" w:cs="Times New Roman"/>
          <w:spacing w:val="-14"/>
          <w:sz w:val="28"/>
          <w:szCs w:val="28"/>
          <w:lang w:val="kk-KZ"/>
        </w:rPr>
        <w:t xml:space="preserve"> </w:t>
      </w:r>
      <w:r w:rsidRPr="003902F8">
        <w:rPr>
          <w:rFonts w:ascii="Times New Roman" w:eastAsia="Times New Roman" w:hAnsi="Times New Roman" w:cs="Times New Roman"/>
          <w:sz w:val="28"/>
          <w:szCs w:val="28"/>
          <w:lang w:val="kk-KZ"/>
        </w:rPr>
        <w:t>кездері</w:t>
      </w:r>
      <w:r w:rsidRPr="003902F8">
        <w:rPr>
          <w:rFonts w:ascii="Times New Roman" w:eastAsia="Times New Roman" w:hAnsi="Times New Roman" w:cs="Times New Roman"/>
          <w:spacing w:val="-15"/>
          <w:sz w:val="28"/>
          <w:szCs w:val="28"/>
          <w:lang w:val="kk-KZ"/>
        </w:rPr>
        <w:t xml:space="preserve"> </w:t>
      </w:r>
      <w:r w:rsidRPr="003902F8">
        <w:rPr>
          <w:rFonts w:ascii="Times New Roman" w:eastAsia="Times New Roman" w:hAnsi="Times New Roman" w:cs="Times New Roman"/>
          <w:sz w:val="28"/>
          <w:szCs w:val="28"/>
          <w:lang w:val="kk-KZ"/>
        </w:rPr>
        <w:t>өсімдіктер</w:t>
      </w:r>
      <w:r w:rsidRPr="003902F8">
        <w:rPr>
          <w:rFonts w:ascii="Times New Roman" w:eastAsia="Times New Roman" w:hAnsi="Times New Roman" w:cs="Times New Roman"/>
          <w:spacing w:val="-14"/>
          <w:sz w:val="28"/>
          <w:szCs w:val="28"/>
          <w:lang w:val="kk-KZ"/>
        </w:rPr>
        <w:t xml:space="preserve"> </w:t>
      </w:r>
      <w:r w:rsidRPr="003902F8">
        <w:rPr>
          <w:rFonts w:ascii="Times New Roman" w:eastAsia="Times New Roman" w:hAnsi="Times New Roman" w:cs="Times New Roman"/>
          <w:sz w:val="28"/>
          <w:szCs w:val="28"/>
          <w:lang w:val="kk-KZ"/>
        </w:rPr>
        <w:t>шикізатын</w:t>
      </w:r>
      <w:r w:rsidRPr="003902F8">
        <w:rPr>
          <w:rFonts w:ascii="Times New Roman" w:eastAsia="Times New Roman" w:hAnsi="Times New Roman" w:cs="Times New Roman"/>
          <w:spacing w:val="-14"/>
          <w:sz w:val="28"/>
          <w:szCs w:val="28"/>
          <w:lang w:val="kk-KZ"/>
        </w:rPr>
        <w:t xml:space="preserve"> </w:t>
      </w:r>
      <w:r w:rsidRPr="003902F8">
        <w:rPr>
          <w:rFonts w:ascii="Times New Roman" w:eastAsia="Times New Roman" w:hAnsi="Times New Roman" w:cs="Times New Roman"/>
          <w:sz w:val="28"/>
          <w:szCs w:val="28"/>
          <w:lang w:val="kk-KZ"/>
        </w:rPr>
        <w:t>пайдаланудың әртүрлі әдістері және формалары туралы мәліметтер жинаумен</w:t>
      </w:r>
      <w:r w:rsidRPr="003902F8">
        <w:rPr>
          <w:rFonts w:ascii="Times New Roman" w:eastAsia="Times New Roman" w:hAnsi="Times New Roman" w:cs="Times New Roman"/>
          <w:spacing w:val="-18"/>
          <w:sz w:val="28"/>
          <w:szCs w:val="28"/>
          <w:lang w:val="kk-KZ"/>
        </w:rPr>
        <w:t xml:space="preserve"> </w:t>
      </w:r>
      <w:r w:rsidRPr="003902F8">
        <w:rPr>
          <w:rFonts w:ascii="Times New Roman" w:eastAsia="Times New Roman" w:hAnsi="Times New Roman" w:cs="Times New Roman"/>
          <w:sz w:val="28"/>
          <w:szCs w:val="28"/>
          <w:lang w:val="kk-KZ"/>
        </w:rPr>
        <w:t>шектелді.</w:t>
      </w:r>
    </w:p>
    <w:p w14:paraId="0EBA4A7D" w14:textId="77777777" w:rsidR="00230B9D" w:rsidRPr="003902F8" w:rsidRDefault="00230B9D" w:rsidP="00230B9D">
      <w:pPr>
        <w:pStyle w:val="a5"/>
        <w:tabs>
          <w:tab w:val="left" w:pos="567"/>
        </w:tabs>
        <w:jc w:val="both"/>
        <w:rPr>
          <w:rFonts w:ascii="Times New Roman" w:hAnsi="Times New Roman" w:cs="Times New Roman"/>
          <w:sz w:val="28"/>
          <w:szCs w:val="28"/>
          <w:lang w:val="kk-KZ"/>
        </w:rPr>
      </w:pPr>
    </w:p>
    <w:p w14:paraId="1BC86857" w14:textId="77777777" w:rsidR="00230B9D" w:rsidRPr="003902F8" w:rsidRDefault="00230B9D" w:rsidP="00230B9D">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72579DA8" w14:textId="77777777" w:rsidR="00230B9D" w:rsidRPr="003902F8" w:rsidRDefault="00230B9D" w:rsidP="00230B9D">
      <w:pPr>
        <w:pStyle w:val="a5"/>
        <w:tabs>
          <w:tab w:val="left" w:pos="851"/>
        </w:tabs>
        <w:ind w:firstLine="709"/>
        <w:jc w:val="both"/>
        <w:rPr>
          <w:rFonts w:ascii="Times New Roman" w:hAnsi="Times New Roman" w:cs="Times New Roman"/>
          <w:sz w:val="28"/>
          <w:szCs w:val="28"/>
          <w:lang w:val="kk-KZ"/>
        </w:rPr>
      </w:pPr>
    </w:p>
    <w:p w14:paraId="5BCAFD9F" w14:textId="77777777" w:rsidR="007B0D8E" w:rsidRPr="003902F8" w:rsidRDefault="007B0D8E" w:rsidP="007B0D8E">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lastRenderedPageBreak/>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37AF37A6"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57F6BF42"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30142CA8"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1101EF2B"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1240F8B3"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6191A7B8"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2BDC1CA1" w14:textId="77777777" w:rsidR="00230B9D" w:rsidRPr="003902F8" w:rsidRDefault="00230B9D" w:rsidP="00664D9D">
      <w:pPr>
        <w:pStyle w:val="a5"/>
        <w:numPr>
          <w:ilvl w:val="0"/>
          <w:numId w:val="6"/>
        </w:numPr>
        <w:tabs>
          <w:tab w:val="left" w:pos="851"/>
        </w:tabs>
        <w:jc w:val="both"/>
        <w:rPr>
          <w:rFonts w:ascii="Times New Roman" w:hAnsi="Times New Roman" w:cs="Times New Roman"/>
          <w:sz w:val="28"/>
          <w:szCs w:val="28"/>
          <w:lang w:val="kk-KZ"/>
        </w:rPr>
      </w:pPr>
    </w:p>
    <w:p w14:paraId="36431DB6" w14:textId="77777777" w:rsidR="00230B9D" w:rsidRPr="003902F8" w:rsidRDefault="00230B9D" w:rsidP="00230B9D">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47D7A50F" w14:textId="77777777" w:rsidR="00230B9D" w:rsidRPr="003902F8" w:rsidRDefault="00230B9D" w:rsidP="00230B9D">
      <w:pPr>
        <w:pStyle w:val="a5"/>
        <w:rPr>
          <w:rFonts w:ascii="Times New Roman" w:hAnsi="Times New Roman" w:cs="Times New Roman"/>
          <w:sz w:val="28"/>
          <w:szCs w:val="28"/>
          <w:u w:val="single"/>
          <w:lang w:val="kk-KZ"/>
        </w:rPr>
      </w:pPr>
    </w:p>
    <w:p w14:paraId="1424B871" w14:textId="7E9BAC47" w:rsidR="00230B9D" w:rsidRPr="003902F8" w:rsidRDefault="00230B9D" w:rsidP="00664D9D">
      <w:pPr>
        <w:widowControl w:val="0"/>
        <w:numPr>
          <w:ilvl w:val="0"/>
          <w:numId w:val="9"/>
        </w:numPr>
        <w:tabs>
          <w:tab w:val="left" w:pos="142"/>
          <w:tab w:val="left" w:pos="284"/>
          <w:tab w:val="left" w:pos="567"/>
          <w:tab w:val="left" w:pos="1390"/>
        </w:tabs>
        <w:autoSpaceDE w:val="0"/>
        <w:autoSpaceDN w:val="0"/>
        <w:spacing w:after="0" w:line="240" w:lineRule="auto"/>
        <w:ind w:left="0" w:right="375"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Беркінбай О. Орнитология // Оқулық. – Алматы: «Жібек жолы» БҮ.</w:t>
      </w:r>
    </w:p>
    <w:p w14:paraId="5FC48816" w14:textId="0A463F90" w:rsidR="00230B9D" w:rsidRPr="003902F8" w:rsidRDefault="00230B9D" w:rsidP="00664D9D">
      <w:pPr>
        <w:widowControl w:val="0"/>
        <w:numPr>
          <w:ilvl w:val="0"/>
          <w:numId w:val="9"/>
        </w:numPr>
        <w:tabs>
          <w:tab w:val="left" w:pos="142"/>
          <w:tab w:val="left" w:pos="284"/>
          <w:tab w:val="left" w:pos="567"/>
          <w:tab w:val="left" w:pos="1390"/>
        </w:tabs>
        <w:autoSpaceDE w:val="0"/>
        <w:autoSpaceDN w:val="0"/>
        <w:spacing w:after="0" w:line="240" w:lineRule="auto"/>
        <w:ind w:left="0" w:right="381"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Беркінбай О. Қазақстанның құстары. Жалпы білім беретін мектептің оқушыларына арналған оқу құралы. – Алматы: «Арман- ПВ» БҮ.</w:t>
      </w:r>
    </w:p>
    <w:p w14:paraId="11A5A74F" w14:textId="44012E16" w:rsidR="00230B9D" w:rsidRPr="003902F8" w:rsidRDefault="00230B9D" w:rsidP="00664D9D">
      <w:pPr>
        <w:widowControl w:val="0"/>
        <w:numPr>
          <w:ilvl w:val="0"/>
          <w:numId w:val="9"/>
        </w:numPr>
        <w:tabs>
          <w:tab w:val="left" w:pos="142"/>
          <w:tab w:val="left" w:pos="284"/>
          <w:tab w:val="left" w:pos="567"/>
          <w:tab w:val="left" w:pos="1390"/>
        </w:tabs>
        <w:autoSpaceDE w:val="0"/>
        <w:autoSpaceDN w:val="0"/>
        <w:spacing w:after="0" w:line="240" w:lineRule="auto"/>
        <w:ind w:left="0" w:right="373"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Беркинбай О. Птицы Казахстана. Учебное пособие для учащихся общеобразовательных школ. – Астана: «Арман-ПВ», Беркинбай О., Шабдарбаева Г.С., Хусаинов Д.М., Акоев М.Т. Биоресурсы Казахстана / Под редакцией академика О.Беркинбая. – Учебник. – Алматы: Нур-Принт,</w:t>
      </w:r>
      <w:r w:rsidRPr="003902F8">
        <w:rPr>
          <w:rFonts w:ascii="Times New Roman" w:eastAsia="Times New Roman" w:hAnsi="Times New Roman" w:cs="Times New Roman"/>
          <w:spacing w:val="-12"/>
          <w:sz w:val="28"/>
          <w:szCs w:val="28"/>
          <w:lang w:val="kk-KZ" w:eastAsia="en-US"/>
        </w:rPr>
        <w:t xml:space="preserve"> </w:t>
      </w:r>
      <w:r w:rsidRPr="003902F8">
        <w:rPr>
          <w:rFonts w:ascii="Times New Roman" w:eastAsia="Times New Roman" w:hAnsi="Times New Roman" w:cs="Times New Roman"/>
          <w:sz w:val="28"/>
          <w:szCs w:val="28"/>
          <w:lang w:val="kk-KZ" w:eastAsia="en-US"/>
        </w:rPr>
        <w:t>2013.</w:t>
      </w:r>
    </w:p>
    <w:p w14:paraId="51BA9A53" w14:textId="77777777" w:rsidR="00230B9D" w:rsidRPr="003902F8" w:rsidRDefault="00230B9D" w:rsidP="00970500">
      <w:pPr>
        <w:pStyle w:val="a5"/>
        <w:tabs>
          <w:tab w:val="left" w:pos="567"/>
        </w:tabs>
        <w:jc w:val="both"/>
        <w:rPr>
          <w:rFonts w:ascii="Times New Roman" w:hAnsi="Times New Roman" w:cs="Times New Roman"/>
          <w:b/>
          <w:sz w:val="28"/>
          <w:szCs w:val="28"/>
          <w:lang w:val="kk-KZ"/>
        </w:rPr>
      </w:pPr>
    </w:p>
    <w:p w14:paraId="239F67E0" w14:textId="77777777" w:rsidR="00970500" w:rsidRPr="003902F8" w:rsidRDefault="00970500" w:rsidP="00970500">
      <w:pPr>
        <w:pStyle w:val="a5"/>
        <w:tabs>
          <w:tab w:val="left" w:pos="851"/>
        </w:tabs>
        <w:ind w:firstLine="709"/>
        <w:jc w:val="both"/>
        <w:rPr>
          <w:rFonts w:ascii="Times New Roman" w:hAnsi="Times New Roman" w:cs="Times New Roman"/>
          <w:sz w:val="28"/>
          <w:szCs w:val="28"/>
          <w:lang w:val="kk-KZ"/>
        </w:rPr>
      </w:pPr>
    </w:p>
    <w:p w14:paraId="38FBC885" w14:textId="5D54DFEE" w:rsidR="00970500" w:rsidRPr="003902F8" w:rsidRDefault="00970500" w:rsidP="00E725CC">
      <w:pPr>
        <w:pStyle w:val="a5"/>
        <w:rPr>
          <w:rFonts w:ascii="Times New Roman" w:hAnsi="Times New Roman" w:cs="Times New Roman"/>
          <w:sz w:val="28"/>
          <w:szCs w:val="28"/>
          <w:lang w:val="kk-KZ"/>
        </w:rPr>
        <w:sectPr w:rsidR="00970500" w:rsidRPr="003902F8" w:rsidSect="002D3E2F">
          <w:type w:val="continuous"/>
          <w:pgSz w:w="11910" w:h="16840"/>
          <w:pgMar w:top="1040" w:right="680" w:bottom="280" w:left="1600" w:header="720" w:footer="720" w:gutter="0"/>
          <w:cols w:space="720"/>
        </w:sectPr>
      </w:pPr>
    </w:p>
    <w:p w14:paraId="6534B239" w14:textId="4540D05E" w:rsidR="00991864" w:rsidRPr="003902F8" w:rsidRDefault="003B6F66" w:rsidP="00991864">
      <w:pPr>
        <w:pStyle w:val="Default"/>
        <w:ind w:firstLine="709"/>
        <w:contextualSpacing/>
        <w:jc w:val="both"/>
        <w:rPr>
          <w:b/>
          <w:bCs/>
          <w:sz w:val="28"/>
          <w:szCs w:val="28"/>
          <w:lang w:val="kk-KZ"/>
        </w:rPr>
      </w:pPr>
      <w:r w:rsidRPr="003902F8">
        <w:rPr>
          <w:rFonts w:eastAsia="Times New Roman"/>
          <w:b/>
          <w:sz w:val="28"/>
          <w:szCs w:val="28"/>
          <w:lang w:val="kk-KZ"/>
        </w:rPr>
        <w:lastRenderedPageBreak/>
        <w:t>№ 7 Тақырып.</w:t>
      </w:r>
      <w:r w:rsidRPr="003902F8">
        <w:rPr>
          <w:rFonts w:eastAsia="Times New Roman"/>
          <w:b/>
          <w:sz w:val="28"/>
          <w:szCs w:val="28"/>
          <w:lang w:val="kk-KZ" w:eastAsia="ru-RU"/>
        </w:rPr>
        <w:t xml:space="preserve"> </w:t>
      </w:r>
      <w:r w:rsidR="007B0D8E" w:rsidRPr="003902F8">
        <w:rPr>
          <w:b/>
          <w:color w:val="212529"/>
          <w:kern w:val="36"/>
          <w:sz w:val="28"/>
          <w:szCs w:val="28"/>
          <w:lang w:val="kk-KZ"/>
        </w:rPr>
        <w:t>Қоршаған ортаны радиациялық ластанудан қорғау жүйесіндегі ұлттық және халықаралық нормаларды талдау</w:t>
      </w:r>
    </w:p>
    <w:p w14:paraId="43F06337" w14:textId="31A61AB9" w:rsidR="003B6F66" w:rsidRPr="003902F8" w:rsidRDefault="003B6F66" w:rsidP="00991864">
      <w:pPr>
        <w:widowControl w:val="0"/>
        <w:tabs>
          <w:tab w:val="left" w:pos="0"/>
        </w:tabs>
        <w:autoSpaceDE w:val="0"/>
        <w:autoSpaceDN w:val="0"/>
        <w:spacing w:before="6" w:after="0" w:line="240" w:lineRule="auto"/>
        <w:ind w:firstLine="567"/>
        <w:jc w:val="both"/>
        <w:rPr>
          <w:rFonts w:ascii="Times New Roman" w:hAnsi="Times New Roman" w:cs="Times New Roman"/>
          <w:b/>
          <w:sz w:val="28"/>
          <w:szCs w:val="28"/>
          <w:lang w:val="kk-KZ"/>
        </w:rPr>
      </w:pPr>
    </w:p>
    <w:p w14:paraId="781B0586" w14:textId="77777777" w:rsidR="003B6F66" w:rsidRPr="003902F8" w:rsidRDefault="003B6F66" w:rsidP="003B6F66">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3FAFEFFF" w14:textId="77777777" w:rsidR="003B6F66" w:rsidRPr="003902F8" w:rsidRDefault="003B6F66" w:rsidP="003B6F66">
      <w:pPr>
        <w:pStyle w:val="a5"/>
        <w:tabs>
          <w:tab w:val="left" w:pos="567"/>
        </w:tabs>
        <w:jc w:val="both"/>
        <w:rPr>
          <w:rFonts w:ascii="Times New Roman" w:hAnsi="Times New Roman" w:cs="Times New Roman"/>
          <w:b/>
          <w:sz w:val="28"/>
          <w:szCs w:val="28"/>
          <w:lang w:val="kk-KZ"/>
        </w:rPr>
      </w:pPr>
    </w:p>
    <w:p w14:paraId="486D7C4D" w14:textId="37904C40" w:rsidR="003B6F66" w:rsidRPr="003902F8" w:rsidRDefault="003B6F66" w:rsidP="003B6F66">
      <w:pPr>
        <w:pStyle w:val="a5"/>
        <w:jc w:val="both"/>
        <w:rPr>
          <w:rFonts w:ascii="Times New Roman" w:hAnsi="Times New Roman" w:cs="Times New Roman"/>
          <w:sz w:val="28"/>
          <w:szCs w:val="28"/>
          <w:lang w:val="kk-KZ"/>
        </w:rPr>
      </w:pPr>
      <w:r w:rsidRPr="003902F8">
        <w:rPr>
          <w:rFonts w:ascii="Times New Roman" w:hAnsi="Times New Roman" w:cs="Times New Roman"/>
          <w:b/>
          <w:sz w:val="28"/>
          <w:szCs w:val="28"/>
          <w:lang w:val="kk-KZ"/>
        </w:rPr>
        <w:t>1.Мақсаты:</w:t>
      </w:r>
      <w:r w:rsidR="007B0D8E" w:rsidRPr="003902F8">
        <w:rPr>
          <w:rFonts w:ascii="Times New Roman" w:hAnsi="Times New Roman" w:cs="Times New Roman"/>
          <w:b/>
          <w:color w:val="212529"/>
          <w:kern w:val="36"/>
          <w:sz w:val="28"/>
          <w:szCs w:val="28"/>
          <w:lang w:val="kk-KZ"/>
        </w:rPr>
        <w:t>Қоршаған ортаны радиациялық ластанудан қорғау жүйесіндегі ұлттық және халықаралық нормаларға  талдау жүргізу</w:t>
      </w:r>
    </w:p>
    <w:p w14:paraId="2B46682C" w14:textId="77777777" w:rsidR="003B6F66" w:rsidRPr="003902F8" w:rsidRDefault="003B6F66" w:rsidP="003B6F66">
      <w:pPr>
        <w:pStyle w:val="a5"/>
        <w:jc w:val="both"/>
        <w:rPr>
          <w:rFonts w:ascii="Times New Roman" w:hAnsi="Times New Roman" w:cs="Times New Roman"/>
          <w:b/>
          <w:sz w:val="28"/>
          <w:szCs w:val="28"/>
          <w:u w:val="single"/>
          <w:lang w:val="kk-KZ"/>
        </w:rPr>
      </w:pPr>
    </w:p>
    <w:p w14:paraId="47171D6D" w14:textId="77777777" w:rsidR="003B6F66" w:rsidRPr="003902F8" w:rsidRDefault="003B6F66" w:rsidP="003B6F66">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6B04BEEA" w14:textId="77777777" w:rsidR="00991864" w:rsidRPr="003902F8" w:rsidRDefault="00991864" w:rsidP="00664D9D">
      <w:pPr>
        <w:numPr>
          <w:ilvl w:val="0"/>
          <w:numId w:val="10"/>
        </w:numPr>
        <w:tabs>
          <w:tab w:val="num" w:pos="720"/>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color w:val="000000"/>
          <w:sz w:val="28"/>
          <w:szCs w:val="28"/>
          <w:lang w:eastAsia="en-US"/>
        </w:rPr>
        <w:t xml:space="preserve">Биоэкологиялық мониторинг </w:t>
      </w:r>
    </w:p>
    <w:p w14:paraId="301D1710" w14:textId="77777777" w:rsidR="00991864" w:rsidRPr="003902F8" w:rsidRDefault="00991864" w:rsidP="00664D9D">
      <w:pPr>
        <w:numPr>
          <w:ilvl w:val="0"/>
          <w:numId w:val="10"/>
        </w:numPr>
        <w:tabs>
          <w:tab w:val="num" w:pos="720"/>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color w:val="000000"/>
          <w:sz w:val="28"/>
          <w:szCs w:val="28"/>
          <w:lang w:eastAsia="en-US"/>
        </w:rPr>
        <w:t>Геожүйелік мониторинг</w:t>
      </w:r>
    </w:p>
    <w:p w14:paraId="670A849F" w14:textId="77777777" w:rsidR="00991864" w:rsidRPr="003902F8" w:rsidRDefault="00991864" w:rsidP="00664D9D">
      <w:pPr>
        <w:numPr>
          <w:ilvl w:val="0"/>
          <w:numId w:val="10"/>
        </w:numPr>
        <w:tabs>
          <w:tab w:val="num" w:pos="720"/>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color w:val="000000"/>
          <w:sz w:val="28"/>
          <w:szCs w:val="28"/>
          <w:lang w:eastAsia="en-US"/>
        </w:rPr>
        <w:t>Биосфералық мониторинг</w:t>
      </w:r>
    </w:p>
    <w:p w14:paraId="198EB05D" w14:textId="77777777" w:rsidR="00991864" w:rsidRPr="003902F8" w:rsidRDefault="00991864" w:rsidP="00664D9D">
      <w:pPr>
        <w:numPr>
          <w:ilvl w:val="0"/>
          <w:numId w:val="10"/>
        </w:numPr>
        <w:tabs>
          <w:tab w:val="num" w:pos="720"/>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color w:val="000000"/>
          <w:sz w:val="28"/>
          <w:szCs w:val="28"/>
          <w:lang w:eastAsia="en-US"/>
        </w:rPr>
        <w:t>Радиациялық ластану</w:t>
      </w:r>
    </w:p>
    <w:p w14:paraId="72F9A34F" w14:textId="77777777" w:rsidR="003B6F66" w:rsidRPr="003902F8" w:rsidRDefault="003B6F66" w:rsidP="003B6F66">
      <w:pPr>
        <w:pStyle w:val="a5"/>
        <w:jc w:val="both"/>
        <w:rPr>
          <w:rFonts w:ascii="Times New Roman" w:hAnsi="Times New Roman" w:cs="Times New Roman"/>
          <w:b/>
          <w:sz w:val="28"/>
          <w:szCs w:val="28"/>
          <w:u w:val="single"/>
          <w:lang w:val="kk-KZ"/>
        </w:rPr>
      </w:pPr>
    </w:p>
    <w:p w14:paraId="6DFB0701" w14:textId="77777777" w:rsidR="003B6F66" w:rsidRPr="003902F8" w:rsidRDefault="003B6F66" w:rsidP="003B6F66">
      <w:pPr>
        <w:pStyle w:val="a5"/>
        <w:tabs>
          <w:tab w:val="left" w:pos="993"/>
        </w:tabs>
        <w:ind w:left="993"/>
        <w:jc w:val="both"/>
        <w:rPr>
          <w:rFonts w:ascii="Times New Roman" w:hAnsi="Times New Roman" w:cs="Times New Roman"/>
          <w:sz w:val="28"/>
          <w:szCs w:val="28"/>
          <w:lang w:val="kk-KZ"/>
        </w:rPr>
      </w:pPr>
    </w:p>
    <w:p w14:paraId="5248B490" w14:textId="77777777" w:rsidR="003B6F66" w:rsidRPr="003902F8" w:rsidRDefault="003B6F66" w:rsidP="003B6F66">
      <w:pPr>
        <w:pStyle w:val="a5"/>
        <w:tabs>
          <w:tab w:val="left" w:pos="993"/>
        </w:tabs>
        <w:ind w:left="993"/>
        <w:jc w:val="both"/>
        <w:rPr>
          <w:rFonts w:ascii="Times New Roman" w:hAnsi="Times New Roman" w:cs="Times New Roman"/>
          <w:sz w:val="28"/>
          <w:szCs w:val="28"/>
          <w:lang w:val="kk-KZ"/>
        </w:rPr>
      </w:pPr>
    </w:p>
    <w:p w14:paraId="4A43D440" w14:textId="77777777" w:rsidR="003B6F66" w:rsidRPr="003902F8" w:rsidRDefault="003B6F66" w:rsidP="003B6F66">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студенттер үйренуі керек негізгі ұғымдар:</w:t>
      </w:r>
    </w:p>
    <w:p w14:paraId="27327038" w14:textId="7B3612E9" w:rsidR="003B6F66" w:rsidRPr="003902F8" w:rsidRDefault="003B6F66" w:rsidP="003B6F66">
      <w:pPr>
        <w:pStyle w:val="a5"/>
        <w:tabs>
          <w:tab w:val="left" w:pos="567"/>
        </w:tabs>
        <w:jc w:val="both"/>
        <w:rPr>
          <w:rFonts w:ascii="Times New Roman" w:hAnsi="Times New Roman" w:cs="Times New Roman"/>
          <w:bCs/>
          <w:sz w:val="28"/>
          <w:szCs w:val="28"/>
          <w:lang w:val="kk-KZ"/>
        </w:rPr>
      </w:pPr>
      <w:r w:rsidRPr="003902F8">
        <w:rPr>
          <w:rFonts w:ascii="Times New Roman" w:hAnsi="Times New Roman" w:cs="Times New Roman"/>
          <w:b/>
          <w:sz w:val="28"/>
          <w:szCs w:val="28"/>
          <w:lang w:val="kk-KZ"/>
        </w:rPr>
        <w:tab/>
      </w:r>
      <w:r w:rsidR="00991864" w:rsidRPr="003902F8">
        <w:rPr>
          <w:rFonts w:ascii="Times New Roman" w:hAnsi="Times New Roman" w:cs="Times New Roman"/>
          <w:bCs/>
          <w:sz w:val="28"/>
          <w:szCs w:val="28"/>
          <w:lang w:val="kk-KZ"/>
        </w:rPr>
        <w:t>Биоэкологиялық мониторинг. Геожүйелік мониторинг. Биосфералық мониторинг. Радиациялық мониторинг.Атмосфералық мониторинг.</w:t>
      </w:r>
    </w:p>
    <w:p w14:paraId="5507ED6F" w14:textId="77777777" w:rsidR="003B6F66" w:rsidRPr="003902F8" w:rsidRDefault="003B6F66" w:rsidP="003B6F66">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623187DD"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val="kk-KZ" w:eastAsia="en-US"/>
        </w:rPr>
      </w:pPr>
      <w:r w:rsidRPr="003902F8">
        <w:rPr>
          <w:rFonts w:ascii="Times New Roman" w:eastAsia="Calibri" w:hAnsi="Times New Roman" w:cs="Times New Roman"/>
          <w:b/>
          <w:bCs/>
          <w:color w:val="000000"/>
          <w:sz w:val="28"/>
          <w:szCs w:val="28"/>
          <w:lang w:val="kk-KZ" w:eastAsia="en-US"/>
        </w:rPr>
        <w:t xml:space="preserve">Қоршаған орта жағдайын мониторингілеу және болжамдау </w:t>
      </w:r>
    </w:p>
    <w:p w14:paraId="21361B1A"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val="kk-KZ" w:eastAsia="en-US"/>
        </w:rPr>
      </w:pPr>
      <w:r w:rsidRPr="003902F8">
        <w:rPr>
          <w:rFonts w:ascii="Times New Roman" w:eastAsia="Calibri" w:hAnsi="Times New Roman" w:cs="Times New Roman"/>
          <w:color w:val="000000"/>
          <w:sz w:val="28"/>
          <w:szCs w:val="28"/>
          <w:lang w:val="kk-KZ" w:eastAsia="en-US"/>
        </w:rPr>
        <w:t xml:space="preserve">Мониторинг жіктелуінің бірнеше түрлері бар: шешілетін міндеттер сипаты бойынша, ұйымдастыру деңгейлері бойынша, қадағаланатын табиғи орталар және т.т. бойынша. И.П. Герсимовтың классификациясын қарастырайық, ол мониторингтің үш сатысын ажыратады. </w:t>
      </w:r>
    </w:p>
    <w:p w14:paraId="33BA8AEA"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val="kk-KZ" w:eastAsia="en-US"/>
        </w:rPr>
      </w:pPr>
      <w:r w:rsidRPr="003902F8">
        <w:rPr>
          <w:rFonts w:ascii="Times New Roman" w:eastAsia="Calibri" w:hAnsi="Times New Roman" w:cs="Times New Roman"/>
          <w:b/>
          <w:bCs/>
          <w:i/>
          <w:iCs/>
          <w:color w:val="000000"/>
          <w:sz w:val="28"/>
          <w:szCs w:val="28"/>
          <w:lang w:val="kk-KZ" w:eastAsia="en-US"/>
        </w:rPr>
        <w:t xml:space="preserve">Биоэкологиялық мониторинг </w:t>
      </w:r>
      <w:r w:rsidRPr="003902F8">
        <w:rPr>
          <w:rFonts w:ascii="Times New Roman" w:eastAsia="Calibri" w:hAnsi="Times New Roman" w:cs="Times New Roman"/>
          <w:color w:val="000000"/>
          <w:sz w:val="28"/>
          <w:szCs w:val="28"/>
          <w:lang w:val="kk-KZ" w:eastAsia="en-US"/>
        </w:rPr>
        <w:t xml:space="preserve">(синоним – локальді) дегеніміз нақты ластау көздерінің (өнеркәсіптік кәсіпорындар, құрылыс, кен орындары, мелиоративтік жүйелер, энергетика кәсіпорындары, т.б.) әсеріне ұшыраған атмосферадағы, табиғи сулардағы, өсімдіктердегі, топырақтағы адам үшін улы химиялық заттардың мөлшерін бақылауды айтамыз. Яғни ластаушы көздерін және табиғи орталардың ластану дәрежесін анықтайды. </w:t>
      </w:r>
    </w:p>
    <w:p w14:paraId="166FFE04"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val="kk-KZ" w:eastAsia="en-US"/>
        </w:rPr>
      </w:pPr>
      <w:r w:rsidRPr="003902F8">
        <w:rPr>
          <w:rFonts w:ascii="Times New Roman" w:eastAsia="Calibri" w:hAnsi="Times New Roman" w:cs="Times New Roman"/>
          <w:color w:val="000000"/>
          <w:sz w:val="28"/>
          <w:szCs w:val="28"/>
          <w:lang w:val="kk-KZ" w:eastAsia="en-US"/>
        </w:rPr>
        <w:t xml:space="preserve">Қоршаған ортаның жағдайы маңызды, ауқымды және кешенді көрсеткіш болатын адамның денсаулығы тұрғысынан бағаланады. Гидрометеорология-лық, су-шаруашылық және санитарлық-эпидемиологиялық қызметтер жергілікті мониторинг жүргізеді. </w:t>
      </w:r>
    </w:p>
    <w:p w14:paraId="61708C1C"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color w:val="000000"/>
          <w:sz w:val="28"/>
          <w:szCs w:val="28"/>
          <w:lang w:eastAsia="en-US"/>
        </w:rPr>
        <w:t xml:space="preserve">Көптеген авторлар </w:t>
      </w:r>
      <w:r w:rsidRPr="003902F8">
        <w:rPr>
          <w:rFonts w:ascii="Times New Roman" w:eastAsia="Calibri" w:hAnsi="Times New Roman" w:cs="Times New Roman"/>
          <w:b/>
          <w:bCs/>
          <w:i/>
          <w:iCs/>
          <w:color w:val="000000"/>
          <w:sz w:val="28"/>
          <w:szCs w:val="28"/>
          <w:lang w:eastAsia="en-US"/>
        </w:rPr>
        <w:t>импа</w:t>
      </w:r>
      <w:r w:rsidRPr="003902F8">
        <w:rPr>
          <w:rFonts w:ascii="Times New Roman" w:eastAsia="Calibri" w:hAnsi="Times New Roman" w:cs="Times New Roman"/>
          <w:i/>
          <w:iCs/>
          <w:color w:val="000000"/>
          <w:sz w:val="28"/>
          <w:szCs w:val="28"/>
          <w:lang w:eastAsia="en-US"/>
        </w:rPr>
        <w:t xml:space="preserve">ктты мониторингті </w:t>
      </w:r>
      <w:r w:rsidRPr="003902F8">
        <w:rPr>
          <w:rFonts w:ascii="Times New Roman" w:eastAsia="Calibri" w:hAnsi="Times New Roman" w:cs="Times New Roman"/>
          <w:color w:val="000000"/>
          <w:sz w:val="28"/>
          <w:szCs w:val="28"/>
          <w:lang w:eastAsia="en-US"/>
        </w:rPr>
        <w:t xml:space="preserve">бөледі. Импактты мониторинг – аса қауіпті аймақтар мен мекендердің қоршаған ортасына антропогендік әсерлерді аймақтық және жергілікті мониторингілеу. Негізінен бұл шығарыстар, апаттар, катастрофаларды мониторингілеу болып табылады. Оның мақсаты қоршаған табиғи ортаға және адамға зияндылық дәрежесін анықтау. </w:t>
      </w:r>
    </w:p>
    <w:p w14:paraId="35BBF1E7"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i/>
          <w:iCs/>
          <w:color w:val="000000"/>
          <w:sz w:val="28"/>
          <w:szCs w:val="28"/>
          <w:lang w:eastAsia="en-US"/>
        </w:rPr>
        <w:t xml:space="preserve">Геожүйелік мониторинг </w:t>
      </w:r>
      <w:r w:rsidRPr="003902F8">
        <w:rPr>
          <w:rFonts w:ascii="Times New Roman" w:eastAsia="Calibri" w:hAnsi="Times New Roman" w:cs="Times New Roman"/>
          <w:color w:val="000000"/>
          <w:sz w:val="28"/>
          <w:szCs w:val="28"/>
          <w:lang w:eastAsia="en-US"/>
        </w:rPr>
        <w:t xml:space="preserve">(синонимдері – геоэкологиялық, аймақтық, табиғи-шаруашылық) адамның табиғатпен тығыз байланыста болатын шаруашылық әрекеті ағымында табиғи ортаға антропогендік әсерді бағалау (қала құрылыс, ауыл шаруашылғы, өнеркәсіп, энергетика, орман </w:t>
      </w:r>
      <w:r w:rsidRPr="003902F8">
        <w:rPr>
          <w:rFonts w:ascii="Times New Roman" w:eastAsia="Calibri" w:hAnsi="Times New Roman" w:cs="Times New Roman"/>
          <w:color w:val="000000"/>
          <w:sz w:val="28"/>
          <w:szCs w:val="28"/>
          <w:lang w:eastAsia="en-US"/>
        </w:rPr>
        <w:lastRenderedPageBreak/>
        <w:t xml:space="preserve">шаруашылығы, коммуналдық-тұрмыстық әрекет және т.б.). Бұл мониторинг түрі адам мен табиғат арасындағы қарым қатынастарын бағалау және табиғаттың қайтымды және қайтымсыз алынатын заттары мен энергиясына сипаттама беру жүргізіледі. Аймақтық мониторингті агроқызмет, гид-роклиматтық, сейсмологиялық және басқа қызметтер жүргізеді. </w:t>
      </w:r>
    </w:p>
    <w:p w14:paraId="063BFBB2" w14:textId="77777777" w:rsidR="00991864" w:rsidRPr="003902F8" w:rsidRDefault="00991864" w:rsidP="00991864">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i/>
          <w:iCs/>
          <w:color w:val="000000"/>
          <w:sz w:val="28"/>
          <w:szCs w:val="28"/>
          <w:lang w:eastAsia="en-US"/>
        </w:rPr>
        <w:t xml:space="preserve">Биосфералық мониторинг </w:t>
      </w:r>
      <w:r w:rsidRPr="003902F8">
        <w:rPr>
          <w:rFonts w:ascii="Times New Roman" w:eastAsia="Calibri" w:hAnsi="Times New Roman" w:cs="Times New Roman"/>
          <w:color w:val="000000"/>
          <w:sz w:val="28"/>
          <w:szCs w:val="28"/>
          <w:lang w:eastAsia="en-US"/>
        </w:rPr>
        <w:t xml:space="preserve">(синонимдері – фондық, жаһандық) – адам іс-әрекетімен байланысты биосферадағы жалпыпланеталық өзгерістерді бақылау. Фондық мониторинг қоршаған ортаны мониторингілеудің Жаһандық жүйесіне, «Планетаны бақылау» Халықаралық бағдарамасына, «Адам және биосфера» ЮНЕСКО бағдарламасына, қоршаған ортаны қорғау ЮНЕП БҰҰ бағдараламасына сәйкес жүргізіледі. </w:t>
      </w:r>
    </w:p>
    <w:p w14:paraId="3FBA4261" w14:textId="77777777" w:rsidR="003B6F66" w:rsidRPr="003902F8" w:rsidRDefault="003B6F66" w:rsidP="003B6F66">
      <w:pPr>
        <w:pStyle w:val="a5"/>
        <w:tabs>
          <w:tab w:val="left" w:pos="567"/>
        </w:tabs>
        <w:jc w:val="both"/>
        <w:rPr>
          <w:rFonts w:ascii="Times New Roman" w:hAnsi="Times New Roman" w:cs="Times New Roman"/>
          <w:sz w:val="28"/>
          <w:szCs w:val="28"/>
          <w:lang w:val="kk-KZ"/>
        </w:rPr>
      </w:pPr>
    </w:p>
    <w:p w14:paraId="67915D73" w14:textId="77777777" w:rsidR="003B6F66" w:rsidRPr="003902F8" w:rsidRDefault="003B6F66" w:rsidP="003B6F66">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4EBAF94A" w14:textId="77777777" w:rsidR="003B6F66" w:rsidRPr="003902F8" w:rsidRDefault="003B6F66" w:rsidP="003B6F66">
      <w:pPr>
        <w:pStyle w:val="a5"/>
        <w:tabs>
          <w:tab w:val="left" w:pos="851"/>
        </w:tabs>
        <w:ind w:firstLine="709"/>
        <w:jc w:val="both"/>
        <w:rPr>
          <w:rFonts w:ascii="Times New Roman" w:hAnsi="Times New Roman" w:cs="Times New Roman"/>
          <w:sz w:val="28"/>
          <w:szCs w:val="28"/>
          <w:lang w:val="kk-KZ"/>
        </w:rPr>
      </w:pPr>
    </w:p>
    <w:p w14:paraId="0BFF10EF" w14:textId="77777777" w:rsidR="007B0D8E" w:rsidRPr="003902F8" w:rsidRDefault="007B0D8E" w:rsidP="007B0D8E">
      <w:pPr>
        <w:pStyle w:val="a5"/>
        <w:tabs>
          <w:tab w:val="left" w:pos="851"/>
        </w:tabs>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24B53E02"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58188CF2"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40E3FEEC"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05B789DE"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6D30ACDD"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7F64825B"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4DE9E8CD" w14:textId="77777777" w:rsidR="003B6F66" w:rsidRPr="003902F8" w:rsidRDefault="003B6F66" w:rsidP="00664D9D">
      <w:pPr>
        <w:pStyle w:val="a5"/>
        <w:numPr>
          <w:ilvl w:val="0"/>
          <w:numId w:val="6"/>
        </w:numPr>
        <w:tabs>
          <w:tab w:val="left" w:pos="851"/>
        </w:tabs>
        <w:jc w:val="both"/>
        <w:rPr>
          <w:rFonts w:ascii="Times New Roman" w:hAnsi="Times New Roman" w:cs="Times New Roman"/>
          <w:sz w:val="28"/>
          <w:szCs w:val="28"/>
          <w:lang w:val="kk-KZ"/>
        </w:rPr>
      </w:pPr>
    </w:p>
    <w:p w14:paraId="2194D12C" w14:textId="77777777" w:rsidR="003B6F66" w:rsidRPr="003902F8" w:rsidRDefault="003B6F66" w:rsidP="003B6F66">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65295083" w14:textId="77777777" w:rsidR="003B6F66" w:rsidRPr="003902F8" w:rsidRDefault="003B6F66" w:rsidP="003B6F66">
      <w:pPr>
        <w:pStyle w:val="a5"/>
        <w:rPr>
          <w:rFonts w:ascii="Times New Roman" w:hAnsi="Times New Roman" w:cs="Times New Roman"/>
          <w:sz w:val="28"/>
          <w:szCs w:val="28"/>
          <w:u w:val="single"/>
          <w:lang w:val="kk-KZ"/>
        </w:rPr>
      </w:pPr>
    </w:p>
    <w:p w14:paraId="1CFB4672" w14:textId="51AB13BB"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240" w:lineRule="auto"/>
        <w:ind w:left="0" w:right="365"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 xml:space="preserve">Кукенов М. К. и др. Лекарственные растения Казахстана и </w:t>
      </w:r>
      <w:r w:rsidRPr="003902F8">
        <w:rPr>
          <w:rFonts w:ascii="Times New Roman" w:eastAsia="Times New Roman" w:hAnsi="Times New Roman" w:cs="Times New Roman"/>
          <w:spacing w:val="4"/>
          <w:sz w:val="28"/>
          <w:szCs w:val="28"/>
          <w:lang w:val="kk-KZ" w:eastAsia="en-US"/>
        </w:rPr>
        <w:t xml:space="preserve">их </w:t>
      </w:r>
      <w:r w:rsidRPr="003902F8">
        <w:rPr>
          <w:rFonts w:ascii="Times New Roman" w:eastAsia="Times New Roman" w:hAnsi="Times New Roman" w:cs="Times New Roman"/>
          <w:sz w:val="28"/>
          <w:szCs w:val="28"/>
          <w:lang w:val="kk-KZ" w:eastAsia="en-US"/>
        </w:rPr>
        <w:t>использование. Алматы.</w:t>
      </w:r>
      <w:r w:rsidRPr="003902F8">
        <w:rPr>
          <w:rFonts w:ascii="Times New Roman" w:eastAsia="Times New Roman" w:hAnsi="Times New Roman" w:cs="Times New Roman"/>
          <w:spacing w:val="7"/>
          <w:sz w:val="28"/>
          <w:szCs w:val="28"/>
          <w:lang w:val="kk-KZ" w:eastAsia="en-US"/>
        </w:rPr>
        <w:t xml:space="preserve"> </w:t>
      </w:r>
      <w:r w:rsidRPr="003902F8">
        <w:rPr>
          <w:rFonts w:ascii="Times New Roman" w:eastAsia="Times New Roman" w:hAnsi="Times New Roman" w:cs="Times New Roman"/>
          <w:sz w:val="28"/>
          <w:szCs w:val="28"/>
          <w:lang w:val="kk-KZ" w:eastAsia="en-US"/>
        </w:rPr>
        <w:t>2016.</w:t>
      </w:r>
    </w:p>
    <w:p w14:paraId="6ECA468C" w14:textId="476AC845"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240" w:lineRule="auto"/>
        <w:ind w:left="0" w:right="373"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Кукенов М. К. Ресурсы официнальных и перспективных лекарственных растений Юго-Востока Казахстана. Автореф. Дис. Докт. Биол. Наук. Ташкент.</w:t>
      </w:r>
      <w:r w:rsidRPr="003902F8">
        <w:rPr>
          <w:rFonts w:ascii="Times New Roman" w:eastAsia="Times New Roman" w:hAnsi="Times New Roman" w:cs="Times New Roman"/>
          <w:spacing w:val="7"/>
          <w:sz w:val="28"/>
          <w:szCs w:val="28"/>
          <w:lang w:val="kk-KZ" w:eastAsia="en-US"/>
        </w:rPr>
        <w:t xml:space="preserve"> </w:t>
      </w:r>
      <w:r w:rsidRPr="003902F8">
        <w:rPr>
          <w:rFonts w:ascii="Times New Roman" w:eastAsia="Times New Roman" w:hAnsi="Times New Roman" w:cs="Times New Roman"/>
          <w:sz w:val="28"/>
          <w:szCs w:val="28"/>
          <w:lang w:val="kk-KZ" w:eastAsia="en-US"/>
        </w:rPr>
        <w:t>2013.</w:t>
      </w:r>
    </w:p>
    <w:p w14:paraId="61015F78" w14:textId="3567A894"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240" w:lineRule="auto"/>
        <w:ind w:left="0" w:right="379"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Кукенов М. К. Ресурсы лекарственных растений Казахстанского Тянь-Шанья. Алма-Ата. 2014.</w:t>
      </w:r>
      <w:r w:rsidRPr="003902F8">
        <w:rPr>
          <w:rFonts w:ascii="Times New Roman" w:eastAsia="Times New Roman" w:hAnsi="Times New Roman" w:cs="Times New Roman"/>
          <w:spacing w:val="10"/>
          <w:sz w:val="28"/>
          <w:szCs w:val="28"/>
          <w:lang w:val="kk-KZ" w:eastAsia="en-US"/>
        </w:rPr>
        <w:t xml:space="preserve"> </w:t>
      </w:r>
      <w:r w:rsidRPr="003902F8">
        <w:rPr>
          <w:rFonts w:ascii="Times New Roman" w:eastAsia="Times New Roman" w:hAnsi="Times New Roman" w:cs="Times New Roman"/>
          <w:sz w:val="28"/>
          <w:szCs w:val="28"/>
          <w:lang w:val="kk-KZ" w:eastAsia="en-US"/>
        </w:rPr>
        <w:t>187с.</w:t>
      </w:r>
    </w:p>
    <w:p w14:paraId="0CB86D1E" w14:textId="6E0E96A5"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321" w:lineRule="exact"/>
        <w:ind w:left="0"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Методика</w:t>
      </w:r>
      <w:r w:rsidRPr="003902F8">
        <w:rPr>
          <w:rFonts w:ascii="Times New Roman" w:eastAsia="Times New Roman" w:hAnsi="Times New Roman" w:cs="Times New Roman"/>
          <w:spacing w:val="-20"/>
          <w:sz w:val="28"/>
          <w:szCs w:val="28"/>
          <w:lang w:val="kk-KZ" w:eastAsia="en-US"/>
        </w:rPr>
        <w:t xml:space="preserve"> </w:t>
      </w:r>
      <w:r w:rsidRPr="003902F8">
        <w:rPr>
          <w:rFonts w:ascii="Times New Roman" w:eastAsia="Times New Roman" w:hAnsi="Times New Roman" w:cs="Times New Roman"/>
          <w:sz w:val="28"/>
          <w:szCs w:val="28"/>
          <w:lang w:val="kk-KZ" w:eastAsia="en-US"/>
        </w:rPr>
        <w:t>определение</w:t>
      </w:r>
      <w:r w:rsidRPr="003902F8">
        <w:rPr>
          <w:rFonts w:ascii="Times New Roman" w:eastAsia="Times New Roman" w:hAnsi="Times New Roman" w:cs="Times New Roman"/>
          <w:spacing w:val="-19"/>
          <w:sz w:val="28"/>
          <w:szCs w:val="28"/>
          <w:lang w:val="kk-KZ" w:eastAsia="en-US"/>
        </w:rPr>
        <w:t xml:space="preserve"> </w:t>
      </w:r>
      <w:r w:rsidRPr="003902F8">
        <w:rPr>
          <w:rFonts w:ascii="Times New Roman" w:eastAsia="Times New Roman" w:hAnsi="Times New Roman" w:cs="Times New Roman"/>
          <w:sz w:val="28"/>
          <w:szCs w:val="28"/>
          <w:lang w:val="kk-KZ" w:eastAsia="en-US"/>
        </w:rPr>
        <w:t>запасов</w:t>
      </w:r>
      <w:r w:rsidRPr="003902F8">
        <w:rPr>
          <w:rFonts w:ascii="Times New Roman" w:eastAsia="Times New Roman" w:hAnsi="Times New Roman" w:cs="Times New Roman"/>
          <w:spacing w:val="-21"/>
          <w:sz w:val="28"/>
          <w:szCs w:val="28"/>
          <w:lang w:val="kk-KZ" w:eastAsia="en-US"/>
        </w:rPr>
        <w:t xml:space="preserve"> </w:t>
      </w:r>
      <w:r w:rsidRPr="003902F8">
        <w:rPr>
          <w:rFonts w:ascii="Times New Roman" w:eastAsia="Times New Roman" w:hAnsi="Times New Roman" w:cs="Times New Roman"/>
          <w:sz w:val="28"/>
          <w:szCs w:val="28"/>
          <w:lang w:val="kk-KZ" w:eastAsia="en-US"/>
        </w:rPr>
        <w:t>лекарственных</w:t>
      </w:r>
      <w:r w:rsidRPr="003902F8">
        <w:rPr>
          <w:rFonts w:ascii="Times New Roman" w:eastAsia="Times New Roman" w:hAnsi="Times New Roman" w:cs="Times New Roman"/>
          <w:spacing w:val="-24"/>
          <w:sz w:val="28"/>
          <w:szCs w:val="28"/>
          <w:lang w:val="kk-KZ" w:eastAsia="en-US"/>
        </w:rPr>
        <w:t xml:space="preserve"> </w:t>
      </w:r>
      <w:r w:rsidRPr="003902F8">
        <w:rPr>
          <w:rFonts w:ascii="Times New Roman" w:eastAsia="Times New Roman" w:hAnsi="Times New Roman" w:cs="Times New Roman"/>
          <w:sz w:val="28"/>
          <w:szCs w:val="28"/>
          <w:lang w:val="kk-KZ" w:eastAsia="en-US"/>
        </w:rPr>
        <w:t>растений.</w:t>
      </w:r>
      <w:r w:rsidRPr="003902F8">
        <w:rPr>
          <w:rFonts w:ascii="Times New Roman" w:eastAsia="Times New Roman" w:hAnsi="Times New Roman" w:cs="Times New Roman"/>
          <w:spacing w:val="-18"/>
          <w:sz w:val="28"/>
          <w:szCs w:val="28"/>
          <w:lang w:val="kk-KZ" w:eastAsia="en-US"/>
        </w:rPr>
        <w:t xml:space="preserve"> </w:t>
      </w:r>
      <w:r w:rsidRPr="003902F8">
        <w:rPr>
          <w:rFonts w:ascii="Times New Roman" w:eastAsia="Times New Roman" w:hAnsi="Times New Roman" w:cs="Times New Roman"/>
          <w:sz w:val="28"/>
          <w:szCs w:val="28"/>
          <w:lang w:val="kk-KZ" w:eastAsia="en-US"/>
        </w:rPr>
        <w:t>М.,</w:t>
      </w:r>
      <w:r w:rsidRPr="003902F8">
        <w:rPr>
          <w:rFonts w:ascii="Times New Roman" w:eastAsia="Times New Roman" w:hAnsi="Times New Roman" w:cs="Times New Roman"/>
          <w:spacing w:val="-18"/>
          <w:sz w:val="28"/>
          <w:szCs w:val="28"/>
          <w:lang w:val="kk-KZ" w:eastAsia="en-US"/>
        </w:rPr>
        <w:t xml:space="preserve"> </w:t>
      </w:r>
      <w:r w:rsidRPr="003902F8">
        <w:rPr>
          <w:rFonts w:ascii="Times New Roman" w:eastAsia="Times New Roman" w:hAnsi="Times New Roman" w:cs="Times New Roman"/>
          <w:sz w:val="28"/>
          <w:szCs w:val="28"/>
          <w:lang w:val="kk-KZ" w:eastAsia="en-US"/>
        </w:rPr>
        <w:t>2013.</w:t>
      </w:r>
      <w:r w:rsidRPr="003902F8">
        <w:rPr>
          <w:rFonts w:ascii="Times New Roman" w:eastAsia="Times New Roman" w:hAnsi="Times New Roman" w:cs="Times New Roman"/>
          <w:spacing w:val="-17"/>
          <w:sz w:val="28"/>
          <w:szCs w:val="28"/>
          <w:lang w:val="kk-KZ" w:eastAsia="en-US"/>
        </w:rPr>
        <w:t xml:space="preserve"> </w:t>
      </w:r>
      <w:r w:rsidRPr="003902F8">
        <w:rPr>
          <w:rFonts w:ascii="Times New Roman" w:eastAsia="Times New Roman" w:hAnsi="Times New Roman" w:cs="Times New Roman"/>
          <w:sz w:val="28"/>
          <w:szCs w:val="28"/>
          <w:lang w:val="kk-KZ" w:eastAsia="en-US"/>
        </w:rPr>
        <w:t>51</w:t>
      </w:r>
    </w:p>
    <w:p w14:paraId="1A3EC84E" w14:textId="298791CA"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240" w:lineRule="auto"/>
        <w:ind w:left="0" w:right="382"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Бекенов А., Есжанов Б., Махмұтов С. Қазақстан сүтқоректілері, Алматы. «Ғылым». 2015. – 380</w:t>
      </w:r>
      <w:r w:rsidRPr="003902F8">
        <w:rPr>
          <w:rFonts w:ascii="Times New Roman" w:eastAsia="Times New Roman" w:hAnsi="Times New Roman" w:cs="Times New Roman"/>
          <w:spacing w:val="16"/>
          <w:sz w:val="28"/>
          <w:szCs w:val="28"/>
          <w:lang w:val="kk-KZ" w:eastAsia="en-US"/>
        </w:rPr>
        <w:t xml:space="preserve"> </w:t>
      </w:r>
      <w:r w:rsidRPr="003902F8">
        <w:rPr>
          <w:rFonts w:ascii="Times New Roman" w:eastAsia="Times New Roman" w:hAnsi="Times New Roman" w:cs="Times New Roman"/>
          <w:sz w:val="28"/>
          <w:szCs w:val="28"/>
          <w:lang w:val="kk-KZ" w:eastAsia="en-US"/>
        </w:rPr>
        <w:t>С.</w:t>
      </w:r>
    </w:p>
    <w:p w14:paraId="759718D9" w14:textId="52956796" w:rsidR="00991864" w:rsidRPr="003902F8" w:rsidRDefault="00991864" w:rsidP="00664D9D">
      <w:pPr>
        <w:widowControl w:val="0"/>
        <w:numPr>
          <w:ilvl w:val="0"/>
          <w:numId w:val="11"/>
        </w:numPr>
        <w:tabs>
          <w:tab w:val="left" w:pos="142"/>
          <w:tab w:val="left" w:pos="284"/>
          <w:tab w:val="left" w:pos="567"/>
          <w:tab w:val="left" w:pos="1673"/>
        </w:tabs>
        <w:autoSpaceDE w:val="0"/>
        <w:autoSpaceDN w:val="0"/>
        <w:spacing w:after="0" w:line="240" w:lineRule="auto"/>
        <w:ind w:left="0" w:right="371" w:firstLine="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Ресурсы</w:t>
      </w:r>
      <w:r w:rsidRPr="003902F8">
        <w:rPr>
          <w:rFonts w:ascii="Times New Roman" w:eastAsia="Times New Roman" w:hAnsi="Times New Roman" w:cs="Times New Roman"/>
          <w:spacing w:val="-19"/>
          <w:sz w:val="28"/>
          <w:szCs w:val="28"/>
          <w:lang w:val="kk-KZ" w:eastAsia="en-US"/>
        </w:rPr>
        <w:t xml:space="preserve"> </w:t>
      </w:r>
      <w:r w:rsidRPr="003902F8">
        <w:rPr>
          <w:rFonts w:ascii="Times New Roman" w:eastAsia="Times New Roman" w:hAnsi="Times New Roman" w:cs="Times New Roman"/>
          <w:sz w:val="28"/>
          <w:szCs w:val="28"/>
          <w:lang w:val="kk-KZ" w:eastAsia="en-US"/>
        </w:rPr>
        <w:t>лекарственных</w:t>
      </w:r>
      <w:r w:rsidRPr="003902F8">
        <w:rPr>
          <w:rFonts w:ascii="Times New Roman" w:eastAsia="Times New Roman" w:hAnsi="Times New Roman" w:cs="Times New Roman"/>
          <w:spacing w:val="-18"/>
          <w:sz w:val="28"/>
          <w:szCs w:val="28"/>
          <w:lang w:val="kk-KZ" w:eastAsia="en-US"/>
        </w:rPr>
        <w:t xml:space="preserve"> </w:t>
      </w:r>
      <w:r w:rsidRPr="003902F8">
        <w:rPr>
          <w:rFonts w:ascii="Times New Roman" w:eastAsia="Times New Roman" w:hAnsi="Times New Roman" w:cs="Times New Roman"/>
          <w:sz w:val="28"/>
          <w:szCs w:val="28"/>
          <w:lang w:val="kk-KZ" w:eastAsia="en-US"/>
        </w:rPr>
        <w:t>растений</w:t>
      </w:r>
      <w:r w:rsidRPr="003902F8">
        <w:rPr>
          <w:rFonts w:ascii="Times New Roman" w:eastAsia="Times New Roman" w:hAnsi="Times New Roman" w:cs="Times New Roman"/>
          <w:spacing w:val="-19"/>
          <w:sz w:val="28"/>
          <w:szCs w:val="28"/>
          <w:lang w:val="kk-KZ" w:eastAsia="en-US"/>
        </w:rPr>
        <w:t xml:space="preserve"> </w:t>
      </w:r>
      <w:r w:rsidRPr="003902F8">
        <w:rPr>
          <w:rFonts w:ascii="Times New Roman" w:eastAsia="Times New Roman" w:hAnsi="Times New Roman" w:cs="Times New Roman"/>
          <w:sz w:val="28"/>
          <w:szCs w:val="28"/>
          <w:lang w:val="kk-KZ" w:eastAsia="en-US"/>
        </w:rPr>
        <w:t>Восточного</w:t>
      </w:r>
      <w:r w:rsidRPr="003902F8">
        <w:rPr>
          <w:rFonts w:ascii="Times New Roman" w:eastAsia="Times New Roman" w:hAnsi="Times New Roman" w:cs="Times New Roman"/>
          <w:spacing w:val="-18"/>
          <w:sz w:val="28"/>
          <w:szCs w:val="28"/>
          <w:lang w:val="kk-KZ" w:eastAsia="en-US"/>
        </w:rPr>
        <w:t xml:space="preserve"> </w:t>
      </w:r>
      <w:r w:rsidRPr="003902F8">
        <w:rPr>
          <w:rFonts w:ascii="Times New Roman" w:eastAsia="Times New Roman" w:hAnsi="Times New Roman" w:cs="Times New Roman"/>
          <w:sz w:val="28"/>
          <w:szCs w:val="28"/>
          <w:lang w:val="kk-KZ" w:eastAsia="en-US"/>
        </w:rPr>
        <w:t>Казахстана.</w:t>
      </w:r>
      <w:r w:rsidRPr="003902F8">
        <w:rPr>
          <w:rFonts w:ascii="Times New Roman" w:eastAsia="Times New Roman" w:hAnsi="Times New Roman" w:cs="Times New Roman"/>
          <w:spacing w:val="-17"/>
          <w:sz w:val="28"/>
          <w:szCs w:val="28"/>
          <w:lang w:val="kk-KZ" w:eastAsia="en-US"/>
        </w:rPr>
        <w:t xml:space="preserve"> </w:t>
      </w:r>
      <w:r w:rsidRPr="003902F8">
        <w:rPr>
          <w:rFonts w:ascii="Times New Roman" w:eastAsia="Times New Roman" w:hAnsi="Times New Roman" w:cs="Times New Roman"/>
          <w:sz w:val="28"/>
          <w:szCs w:val="28"/>
          <w:lang w:val="kk-KZ" w:eastAsia="en-US"/>
        </w:rPr>
        <w:t>Алма-Ата. 2014.</w:t>
      </w:r>
      <w:r w:rsidRPr="003902F8">
        <w:rPr>
          <w:rFonts w:ascii="Times New Roman" w:eastAsia="Times New Roman" w:hAnsi="Times New Roman" w:cs="Times New Roman"/>
          <w:spacing w:val="3"/>
          <w:sz w:val="28"/>
          <w:szCs w:val="28"/>
          <w:lang w:val="kk-KZ" w:eastAsia="en-US"/>
        </w:rPr>
        <w:t xml:space="preserve"> </w:t>
      </w:r>
      <w:r w:rsidRPr="003902F8">
        <w:rPr>
          <w:rFonts w:ascii="Times New Roman" w:eastAsia="Times New Roman" w:hAnsi="Times New Roman" w:cs="Times New Roman"/>
          <w:sz w:val="28"/>
          <w:szCs w:val="28"/>
          <w:lang w:val="kk-KZ" w:eastAsia="en-US"/>
        </w:rPr>
        <w:t>157с.</w:t>
      </w:r>
    </w:p>
    <w:p w14:paraId="7626AE38" w14:textId="77777777" w:rsidR="003B6F66" w:rsidRPr="003902F8" w:rsidRDefault="003B6F66" w:rsidP="003B6F66">
      <w:pPr>
        <w:pStyle w:val="a5"/>
        <w:tabs>
          <w:tab w:val="left" w:pos="567"/>
        </w:tabs>
        <w:jc w:val="both"/>
        <w:rPr>
          <w:rFonts w:ascii="Times New Roman" w:hAnsi="Times New Roman" w:cs="Times New Roman"/>
          <w:b/>
          <w:sz w:val="28"/>
          <w:szCs w:val="28"/>
          <w:lang w:val="kk-KZ"/>
        </w:rPr>
      </w:pPr>
    </w:p>
    <w:p w14:paraId="2FA345E3" w14:textId="6A1F34B4" w:rsidR="00E30CA1" w:rsidRPr="003902F8" w:rsidRDefault="00E30CA1" w:rsidP="00E30CA1">
      <w:pPr>
        <w:spacing w:after="0" w:line="240" w:lineRule="auto"/>
        <w:jc w:val="both"/>
        <w:rPr>
          <w:rFonts w:ascii="Times New Roman" w:eastAsiaTheme="minorHAnsi" w:hAnsi="Times New Roman" w:cs="Times New Roman"/>
          <w:b/>
          <w:sz w:val="28"/>
          <w:szCs w:val="28"/>
          <w:lang w:val="kk-KZ" w:eastAsia="en-US"/>
        </w:rPr>
      </w:pPr>
      <w:r w:rsidRPr="003902F8">
        <w:rPr>
          <w:rFonts w:ascii="Times New Roman" w:eastAsia="Times New Roman" w:hAnsi="Times New Roman" w:cs="Times New Roman"/>
          <w:b/>
          <w:sz w:val="28"/>
          <w:szCs w:val="28"/>
          <w:lang w:val="kk-KZ"/>
        </w:rPr>
        <w:t xml:space="preserve">№ 8 Тақырып. </w:t>
      </w:r>
      <w:r w:rsidRPr="003902F8">
        <w:rPr>
          <w:rFonts w:ascii="Times New Roman" w:eastAsiaTheme="minorHAnsi" w:hAnsi="Times New Roman" w:cs="Times New Roman"/>
          <w:b/>
          <w:sz w:val="28"/>
          <w:szCs w:val="28"/>
          <w:lang w:val="kk-KZ" w:eastAsia="en-US"/>
        </w:rPr>
        <w:t xml:space="preserve">Атмосфералық ауаның ластануы және оны қорғау </w:t>
      </w:r>
      <w:r w:rsidR="007B0D8E" w:rsidRPr="003902F8">
        <w:rPr>
          <w:rFonts w:ascii="Times New Roman" w:eastAsiaTheme="minorHAnsi" w:hAnsi="Times New Roman" w:cs="Times New Roman"/>
          <w:b/>
          <w:sz w:val="28"/>
          <w:szCs w:val="28"/>
          <w:lang w:val="kk-KZ" w:eastAsia="en-US"/>
        </w:rPr>
        <w:t>әдістері</w:t>
      </w:r>
      <w:r w:rsidRPr="003902F8">
        <w:rPr>
          <w:rFonts w:ascii="Times New Roman" w:eastAsiaTheme="minorHAnsi" w:hAnsi="Times New Roman" w:cs="Times New Roman"/>
          <w:b/>
          <w:sz w:val="28"/>
          <w:szCs w:val="28"/>
          <w:lang w:val="kk-KZ" w:eastAsia="en-US"/>
        </w:rPr>
        <w:t xml:space="preserve"> </w:t>
      </w:r>
    </w:p>
    <w:p w14:paraId="33B2A192" w14:textId="25BCD156" w:rsidR="00E30CA1" w:rsidRPr="003902F8" w:rsidRDefault="00E30CA1" w:rsidP="00E30CA1">
      <w:pPr>
        <w:pStyle w:val="Default"/>
        <w:ind w:firstLine="709"/>
        <w:contextualSpacing/>
        <w:jc w:val="both"/>
        <w:rPr>
          <w:b/>
          <w:sz w:val="28"/>
          <w:szCs w:val="28"/>
          <w:lang w:val="kk-KZ"/>
        </w:rPr>
      </w:pPr>
    </w:p>
    <w:p w14:paraId="66ED2538" w14:textId="77777777" w:rsidR="00E30CA1" w:rsidRPr="003902F8" w:rsidRDefault="00E30CA1" w:rsidP="00E30CA1">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32B9C49D" w14:textId="77777777" w:rsidR="00E30CA1" w:rsidRPr="003902F8" w:rsidRDefault="00E30CA1" w:rsidP="00E30CA1">
      <w:pPr>
        <w:pStyle w:val="a5"/>
        <w:tabs>
          <w:tab w:val="left" w:pos="567"/>
        </w:tabs>
        <w:jc w:val="both"/>
        <w:rPr>
          <w:rFonts w:ascii="Times New Roman" w:hAnsi="Times New Roman" w:cs="Times New Roman"/>
          <w:b/>
          <w:sz w:val="28"/>
          <w:szCs w:val="28"/>
          <w:lang w:val="kk-KZ"/>
        </w:rPr>
      </w:pPr>
    </w:p>
    <w:p w14:paraId="1BB88AC3" w14:textId="7C8DF5B1" w:rsidR="00E30CA1" w:rsidRPr="003902F8" w:rsidRDefault="00E30CA1" w:rsidP="00E30CA1">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lastRenderedPageBreak/>
        <w:t>1.Мақсаты</w:t>
      </w:r>
      <w:r w:rsidR="007B0D8E" w:rsidRPr="003902F8">
        <w:rPr>
          <w:rFonts w:ascii="Times New Roman" w:hAnsi="Times New Roman" w:cs="Times New Roman"/>
          <w:b/>
          <w:sz w:val="28"/>
          <w:szCs w:val="28"/>
          <w:lang w:val="kk-KZ"/>
        </w:rPr>
        <w:t xml:space="preserve">: </w:t>
      </w:r>
      <w:r w:rsidR="007B0D8E" w:rsidRPr="003902F8">
        <w:rPr>
          <w:rFonts w:ascii="Times New Roman" w:hAnsi="Times New Roman" w:cs="Times New Roman"/>
          <w:sz w:val="28"/>
          <w:szCs w:val="28"/>
          <w:lang w:val="kk-KZ"/>
        </w:rPr>
        <w:t>Атмосфералық ауа ластануды және қорғау әдістерін меңгеру</w:t>
      </w:r>
    </w:p>
    <w:p w14:paraId="11B01882" w14:textId="77777777" w:rsidR="00E30CA1" w:rsidRPr="003902F8" w:rsidRDefault="00E30CA1" w:rsidP="00E30CA1">
      <w:pPr>
        <w:pStyle w:val="a5"/>
        <w:jc w:val="both"/>
        <w:rPr>
          <w:rFonts w:ascii="Times New Roman" w:hAnsi="Times New Roman" w:cs="Times New Roman"/>
          <w:sz w:val="28"/>
          <w:szCs w:val="28"/>
          <w:lang w:val="kk-KZ"/>
        </w:rPr>
      </w:pPr>
    </w:p>
    <w:p w14:paraId="2BA8F983" w14:textId="77777777" w:rsidR="00E30CA1" w:rsidRPr="003902F8" w:rsidRDefault="00E30CA1" w:rsidP="00E30CA1">
      <w:pPr>
        <w:pStyle w:val="a5"/>
        <w:jc w:val="both"/>
        <w:rPr>
          <w:rFonts w:ascii="Times New Roman" w:hAnsi="Times New Roman" w:cs="Times New Roman"/>
          <w:b/>
          <w:sz w:val="28"/>
          <w:szCs w:val="28"/>
          <w:u w:val="single"/>
          <w:lang w:val="kk-KZ"/>
        </w:rPr>
      </w:pPr>
    </w:p>
    <w:p w14:paraId="0C78D89B" w14:textId="77777777" w:rsidR="00E30CA1" w:rsidRPr="003902F8" w:rsidRDefault="00E30CA1" w:rsidP="00E30CA1">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0F7542F7" w14:textId="70A05199" w:rsidR="00E30CA1" w:rsidRPr="003902F8" w:rsidRDefault="007B0D8E" w:rsidP="00664D9D">
      <w:pPr>
        <w:pStyle w:val="a6"/>
        <w:numPr>
          <w:ilvl w:val="0"/>
          <w:numId w:val="12"/>
        </w:numPr>
        <w:adjustRightInd w:val="0"/>
        <w:contextualSpacing/>
        <w:jc w:val="both"/>
        <w:rPr>
          <w:rFonts w:eastAsia="Calibri"/>
          <w:color w:val="000000"/>
          <w:sz w:val="28"/>
          <w:szCs w:val="28"/>
          <w:lang w:eastAsia="en-US"/>
        </w:rPr>
      </w:pPr>
      <w:r w:rsidRPr="003902F8">
        <w:rPr>
          <w:b/>
          <w:bCs/>
          <w:color w:val="202122"/>
          <w:sz w:val="28"/>
          <w:szCs w:val="28"/>
        </w:rPr>
        <w:t>Атмосфералық ауаның ла</w:t>
      </w:r>
      <w:r w:rsidRPr="003902F8">
        <w:rPr>
          <w:b/>
          <w:bCs/>
          <w:color w:val="202122"/>
          <w:sz w:val="28"/>
          <w:szCs w:val="28"/>
          <w:lang w:val="kk-KZ"/>
        </w:rPr>
        <w:t>мтану жолдарын шешу</w:t>
      </w:r>
    </w:p>
    <w:p w14:paraId="44FB6D8F" w14:textId="0210456E" w:rsidR="00E30CA1" w:rsidRPr="003902F8" w:rsidRDefault="007B0D8E" w:rsidP="00664D9D">
      <w:pPr>
        <w:pStyle w:val="a6"/>
        <w:numPr>
          <w:ilvl w:val="0"/>
          <w:numId w:val="12"/>
        </w:numPr>
        <w:adjustRightInd w:val="0"/>
        <w:contextualSpacing/>
        <w:jc w:val="both"/>
        <w:rPr>
          <w:rFonts w:eastAsia="Calibri"/>
          <w:color w:val="000000"/>
          <w:sz w:val="28"/>
          <w:szCs w:val="28"/>
          <w:lang w:eastAsia="en-US"/>
        </w:rPr>
      </w:pPr>
      <w:r w:rsidRPr="003902F8">
        <w:rPr>
          <w:b/>
          <w:sz w:val="28"/>
          <w:szCs w:val="28"/>
        </w:rPr>
        <w:t>Атмосфераның ластануын анықтайтын әдістерді меңгеру</w:t>
      </w:r>
    </w:p>
    <w:p w14:paraId="3BE64B48" w14:textId="662C7D13" w:rsidR="00E30CA1" w:rsidRPr="003902F8" w:rsidRDefault="00E30CA1" w:rsidP="00664D9D">
      <w:pPr>
        <w:pStyle w:val="a6"/>
        <w:numPr>
          <w:ilvl w:val="0"/>
          <w:numId w:val="12"/>
        </w:numPr>
        <w:adjustRightInd w:val="0"/>
        <w:contextualSpacing/>
        <w:jc w:val="both"/>
        <w:rPr>
          <w:rFonts w:eastAsia="Calibri"/>
          <w:color w:val="000000"/>
          <w:sz w:val="28"/>
          <w:szCs w:val="28"/>
          <w:lang w:eastAsia="en-US"/>
        </w:rPr>
      </w:pPr>
      <w:r w:rsidRPr="003902F8">
        <w:rPr>
          <w:b/>
          <w:sz w:val="28"/>
          <w:szCs w:val="28"/>
        </w:rPr>
        <w:t xml:space="preserve">Атмосфералық ластанудың антропогендік (жасанды) </w:t>
      </w:r>
      <w:r w:rsidR="007B0D8E" w:rsidRPr="003902F8">
        <w:rPr>
          <w:b/>
          <w:sz w:val="28"/>
          <w:szCs w:val="28"/>
          <w:lang w:val="kk-KZ"/>
        </w:rPr>
        <w:t>әсеріне талдау жүргіу</w:t>
      </w:r>
    </w:p>
    <w:p w14:paraId="502DAB4A" w14:textId="77777777" w:rsidR="00E30CA1" w:rsidRPr="003902F8" w:rsidRDefault="00E30CA1" w:rsidP="00E30CA1">
      <w:pPr>
        <w:pStyle w:val="a5"/>
        <w:tabs>
          <w:tab w:val="left" w:pos="993"/>
        </w:tabs>
        <w:jc w:val="both"/>
        <w:rPr>
          <w:rFonts w:ascii="Times New Roman" w:hAnsi="Times New Roman" w:cs="Times New Roman"/>
          <w:sz w:val="28"/>
          <w:szCs w:val="28"/>
          <w:lang w:val="kk-KZ"/>
        </w:rPr>
      </w:pPr>
    </w:p>
    <w:p w14:paraId="71AA6025" w14:textId="30376773" w:rsidR="007B0D8E" w:rsidRPr="003902F8" w:rsidRDefault="00E30CA1" w:rsidP="007B0D8E">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lang w:val="kk-KZ"/>
        </w:rPr>
        <w:t>2.</w:t>
      </w:r>
      <w:r w:rsidR="007B0D8E" w:rsidRPr="003902F8">
        <w:rPr>
          <w:rFonts w:ascii="Times New Roman" w:hAnsi="Times New Roman" w:cs="Times New Roman"/>
          <w:b/>
          <w:sz w:val="28"/>
          <w:szCs w:val="28"/>
          <w:u w:val="single"/>
          <w:lang w:val="kk-KZ"/>
        </w:rPr>
        <w:t xml:space="preserve"> Магистрантардың практикалық сабақтағы талқыланатын бағыттары</w:t>
      </w:r>
      <w:r w:rsidR="007B0D8E" w:rsidRPr="003902F8">
        <w:rPr>
          <w:rFonts w:ascii="Times New Roman" w:hAnsi="Times New Roman" w:cs="Times New Roman"/>
          <w:b/>
          <w:sz w:val="28"/>
          <w:szCs w:val="28"/>
          <w:u w:val="single"/>
        </w:rPr>
        <w:t>:</w:t>
      </w:r>
    </w:p>
    <w:p w14:paraId="20F4A16C" w14:textId="3ACE5FAB" w:rsidR="00E30CA1" w:rsidRPr="003902F8" w:rsidRDefault="00E30CA1" w:rsidP="00E30CA1">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b/>
          <w:sz w:val="28"/>
          <w:szCs w:val="28"/>
          <w:lang w:val="kk-KZ"/>
        </w:rPr>
        <w:tab/>
      </w:r>
      <w:r w:rsidRPr="003902F8">
        <w:rPr>
          <w:rFonts w:ascii="Times New Roman" w:hAnsi="Times New Roman" w:cs="Times New Roman"/>
          <w:color w:val="202122"/>
          <w:sz w:val="28"/>
          <w:szCs w:val="28"/>
        </w:rPr>
        <w:t>Биологиялық процесс</w:t>
      </w:r>
      <w:r w:rsidR="00261C73" w:rsidRPr="003902F8">
        <w:rPr>
          <w:rFonts w:ascii="Times New Roman" w:hAnsi="Times New Roman" w:cs="Times New Roman"/>
          <w:color w:val="202122"/>
          <w:sz w:val="28"/>
          <w:szCs w:val="28"/>
          <w:lang w:val="kk-KZ"/>
        </w:rPr>
        <w:t>.</w:t>
      </w:r>
      <w:r w:rsidRPr="003902F8">
        <w:rPr>
          <w:rFonts w:ascii="Times New Roman" w:hAnsi="Times New Roman" w:cs="Times New Roman"/>
          <w:sz w:val="28"/>
          <w:szCs w:val="28"/>
          <w:u w:val="single"/>
          <w:lang w:val="kk-KZ"/>
        </w:rPr>
        <w:t xml:space="preserve"> А</w:t>
      </w:r>
      <w:r w:rsidRPr="003902F8">
        <w:rPr>
          <w:rFonts w:ascii="Times New Roman" w:hAnsi="Times New Roman" w:cs="Times New Roman"/>
          <w:sz w:val="28"/>
          <w:szCs w:val="28"/>
        </w:rPr>
        <w:t>тмосфераны ластайтын негізгі көздер</w:t>
      </w:r>
      <w:r w:rsidR="00261C73" w:rsidRPr="003902F8">
        <w:rPr>
          <w:rFonts w:ascii="Times New Roman" w:hAnsi="Times New Roman" w:cs="Times New Roman"/>
          <w:sz w:val="28"/>
          <w:szCs w:val="28"/>
          <w:lang w:val="kk-KZ"/>
        </w:rPr>
        <w:t>. Атмосфералық ауа.</w:t>
      </w:r>
    </w:p>
    <w:p w14:paraId="6E27424F" w14:textId="0400777D" w:rsidR="00E30CA1" w:rsidRPr="003902F8" w:rsidRDefault="00E30CA1" w:rsidP="00E30CA1">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6C922899" w14:textId="77777777" w:rsidR="00261C73" w:rsidRPr="003902F8" w:rsidRDefault="00261C73" w:rsidP="00261C73">
      <w:pPr>
        <w:shd w:val="clear" w:color="auto" w:fill="FFFFFF"/>
        <w:spacing w:after="0" w:line="240" w:lineRule="auto"/>
        <w:ind w:firstLine="708"/>
        <w:jc w:val="both"/>
        <w:rPr>
          <w:rFonts w:ascii="Times New Roman" w:eastAsia="Times New Roman" w:hAnsi="Times New Roman" w:cs="Times New Roman"/>
          <w:color w:val="202122"/>
          <w:sz w:val="28"/>
          <w:szCs w:val="28"/>
          <w:lang w:val="kk-KZ"/>
        </w:rPr>
      </w:pPr>
      <w:r w:rsidRPr="003902F8">
        <w:rPr>
          <w:rFonts w:ascii="Times New Roman" w:eastAsia="Times New Roman" w:hAnsi="Times New Roman" w:cs="Times New Roman"/>
          <w:color w:val="202122"/>
          <w:sz w:val="28"/>
          <w:szCs w:val="28"/>
          <w:lang w:val="kk-KZ"/>
        </w:rPr>
        <w:t>Атмосфералық ауа – бұл ғаламшардың (планета)өмірі, жердің азоттан, көмір қышқыл газынан, озоннан, гелиден тұратын газ қабаты.</w:t>
      </w:r>
    </w:p>
    <w:p w14:paraId="3E2C6E38" w14:textId="77777777" w:rsidR="00261C73" w:rsidRPr="003902F8" w:rsidRDefault="00261C73" w:rsidP="00261C73">
      <w:pPr>
        <w:shd w:val="clear" w:color="auto" w:fill="FFFFFF"/>
        <w:spacing w:after="0" w:line="240" w:lineRule="auto"/>
        <w:ind w:firstLine="708"/>
        <w:jc w:val="both"/>
        <w:rPr>
          <w:rFonts w:ascii="Times New Roman" w:eastAsia="Times New Roman" w:hAnsi="Times New Roman" w:cs="Times New Roman"/>
          <w:color w:val="202122"/>
          <w:sz w:val="28"/>
          <w:szCs w:val="28"/>
          <w:lang w:val="kk-KZ"/>
        </w:rPr>
      </w:pPr>
      <w:r w:rsidRPr="003902F8">
        <w:rPr>
          <w:rFonts w:ascii="Times New Roman" w:eastAsia="Times New Roman" w:hAnsi="Times New Roman" w:cs="Times New Roman"/>
          <w:color w:val="202122"/>
          <w:sz w:val="28"/>
          <w:szCs w:val="28"/>
          <w:lang w:val="kk-KZ"/>
        </w:rPr>
        <w:t>Биологиялық процесс үшін оттегінің маңызы өте зор, ал көмірқышқыл газы фотосинтез процесіне өте қажет. Адам тамақ ішпеуге бар, бірақ тыныс алмай өмір сүре алмайды, себебі адам организмінде оттегі қоры шектеулі. Ол 2 – 3 минут қана тыныс алуына жетеді, ал бес минут өткен соң, ауа келмегендіктен адам организмінде орнына келмейтін процесс басталады, ми қабаты жұмысын тоқтатады, биологиялық өлім келеді.</w:t>
      </w:r>
    </w:p>
    <w:p w14:paraId="498D1EE7" w14:textId="77777777" w:rsidR="00261C73" w:rsidRPr="003902F8" w:rsidRDefault="00261C73" w:rsidP="00261C73">
      <w:pPr>
        <w:spacing w:after="0" w:line="240" w:lineRule="auto"/>
        <w:ind w:firstLine="708"/>
        <w:jc w:val="both"/>
        <w:rPr>
          <w:rFonts w:ascii="Times New Roman" w:eastAsiaTheme="minorHAnsi" w:hAnsi="Times New Roman" w:cs="Times New Roman"/>
          <w:sz w:val="28"/>
          <w:szCs w:val="28"/>
          <w:lang w:val="kk-KZ" w:eastAsia="en-US"/>
        </w:rPr>
      </w:pPr>
      <w:r w:rsidRPr="003902F8">
        <w:rPr>
          <w:rFonts w:ascii="Times New Roman" w:eastAsiaTheme="minorHAnsi" w:hAnsi="Times New Roman" w:cs="Times New Roman"/>
          <w:sz w:val="28"/>
          <w:szCs w:val="28"/>
          <w:lang w:val="kk-KZ" w:eastAsia="en-US"/>
        </w:rPr>
        <w:t xml:space="preserve">Белгілі бір ортада сол жерге тән емес, жаңа физикалық, химиялық және биологиялық заттардың болуын немесе бұл заттардың табиғи орташа көпжылдық деңгейден жоғары болуын ластану деп атаймыз. </w:t>
      </w:r>
    </w:p>
    <w:p w14:paraId="45E76579" w14:textId="77777777" w:rsidR="00261C73" w:rsidRPr="003902F8" w:rsidRDefault="00261C73" w:rsidP="00261C73">
      <w:pPr>
        <w:spacing w:after="0" w:line="240" w:lineRule="auto"/>
        <w:ind w:firstLine="708"/>
        <w:jc w:val="both"/>
        <w:rPr>
          <w:rFonts w:ascii="Times New Roman" w:eastAsiaTheme="minorHAnsi" w:hAnsi="Times New Roman" w:cs="Times New Roman"/>
          <w:sz w:val="28"/>
          <w:szCs w:val="28"/>
          <w:lang w:val="kk-KZ" w:eastAsia="en-US"/>
        </w:rPr>
      </w:pPr>
      <w:r w:rsidRPr="003902F8">
        <w:rPr>
          <w:rFonts w:ascii="Times New Roman" w:eastAsiaTheme="minorHAnsi" w:hAnsi="Times New Roman" w:cs="Times New Roman"/>
          <w:sz w:val="28"/>
          <w:szCs w:val="28"/>
          <w:lang w:val="kk-KZ" w:eastAsia="en-US"/>
        </w:rPr>
        <w:t>Атмосфераның ластануы табиғи (жанартаулар атқылауы, орман өрттері, шаңды құйындар, үгілу) және антропогенді (өнеркәсіптер, жылу энергетикасы, ауыл шаруашылығы) жағдайда жүруі мүмкін.</w:t>
      </w:r>
    </w:p>
    <w:p w14:paraId="592CBFD4" w14:textId="77777777" w:rsidR="00261C73" w:rsidRPr="003902F8" w:rsidRDefault="00261C73" w:rsidP="00261C73">
      <w:pPr>
        <w:spacing w:after="0" w:line="240" w:lineRule="auto"/>
        <w:jc w:val="both"/>
        <w:rPr>
          <w:rFonts w:ascii="Times New Roman" w:eastAsiaTheme="minorHAnsi" w:hAnsi="Times New Roman" w:cs="Times New Roman"/>
          <w:sz w:val="28"/>
          <w:szCs w:val="28"/>
          <w:lang w:val="kk-KZ" w:eastAsia="en-US"/>
        </w:rPr>
      </w:pPr>
      <w:r w:rsidRPr="003902F8">
        <w:rPr>
          <w:rFonts w:ascii="Times New Roman" w:eastAsiaTheme="minorHAnsi" w:hAnsi="Times New Roman" w:cs="Times New Roman"/>
          <w:sz w:val="28"/>
          <w:szCs w:val="28"/>
          <w:lang w:val="kk-KZ" w:eastAsia="en-US"/>
        </w:rPr>
        <w:t>Атмосфераның табиғи жолмен ластануы жанартаудың атқылауына (Жер шарында бірнеше мың жанартау бар, олардың 500-ден астамы белсенді), тау жыныстарының үгітілуіне, шаңды дауылдардын тұруына, орман өрттеріне (найзағай түскенде) теңіз тұздарының желмен аспанға көтерілуі мен ауадағы сулы ерігінді тамшыларының құрғауына, өлген организмдердің іріп-шіруі процестеріне байланысты. Атмосфераны табиғи жолмен ластайтындарға аэропланктондар, яғни, әртүрлі ауру қоздыратын бактериялар, саңырауқұлақ споралары, кейбір өсімдіктердің тозаңдары, сонымен қатар космос шаң-тозаңдары жатады. Космос шаңы атмосферада жанған метеориттер қалдықтарынан пайда болады. Секундыша атмосфера арқылы үлкен жылдамдықпен (11-ден 64 км/сек дейін) 200 млн-ға жуық метеориттер ауа қабатынан өтіп отырады да, 60-70 км биіктікте көбісі жанып үлгереді. Ғалымдардын айтуы бойынша тәулігіне жер бетіне 1018 кішігірім метеориттер түседі.</w:t>
      </w:r>
    </w:p>
    <w:p w14:paraId="02FF4644" w14:textId="77777777" w:rsidR="00E30CA1" w:rsidRPr="003902F8" w:rsidRDefault="00E30CA1" w:rsidP="00E30CA1">
      <w:pPr>
        <w:pStyle w:val="a5"/>
        <w:tabs>
          <w:tab w:val="left" w:pos="567"/>
        </w:tabs>
        <w:jc w:val="both"/>
        <w:rPr>
          <w:rFonts w:ascii="Times New Roman" w:hAnsi="Times New Roman" w:cs="Times New Roman"/>
          <w:sz w:val="28"/>
          <w:szCs w:val="28"/>
          <w:lang w:val="kk-KZ"/>
        </w:rPr>
      </w:pPr>
    </w:p>
    <w:p w14:paraId="16374226" w14:textId="77777777" w:rsidR="00E30CA1" w:rsidRPr="003902F8" w:rsidRDefault="00E30CA1" w:rsidP="00E30CA1">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lastRenderedPageBreak/>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60F15C0F" w14:textId="77777777" w:rsidR="00E30CA1" w:rsidRPr="003902F8" w:rsidRDefault="00E30CA1" w:rsidP="00E30CA1">
      <w:pPr>
        <w:pStyle w:val="a5"/>
        <w:tabs>
          <w:tab w:val="left" w:pos="851"/>
        </w:tabs>
        <w:ind w:firstLine="709"/>
        <w:jc w:val="both"/>
        <w:rPr>
          <w:rFonts w:ascii="Times New Roman" w:hAnsi="Times New Roman" w:cs="Times New Roman"/>
          <w:sz w:val="28"/>
          <w:szCs w:val="28"/>
          <w:lang w:val="kk-KZ"/>
        </w:rPr>
      </w:pPr>
    </w:p>
    <w:p w14:paraId="147118D0" w14:textId="77777777" w:rsidR="007B0D8E" w:rsidRPr="003902F8" w:rsidRDefault="007B0D8E" w:rsidP="007B0D8E">
      <w:pPr>
        <w:pStyle w:val="a5"/>
        <w:tabs>
          <w:tab w:val="left" w:pos="851"/>
        </w:tabs>
        <w:ind w:firstLine="709"/>
        <w:jc w:val="both"/>
        <w:rPr>
          <w:rFonts w:ascii="Times New Roman" w:hAnsi="Times New Roman" w:cs="Times New Roman"/>
          <w:b/>
          <w:sz w:val="28"/>
          <w:szCs w:val="28"/>
          <w:u w:val="single"/>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26659B65" w14:textId="598668D8" w:rsidR="00E30CA1" w:rsidRPr="003902F8" w:rsidRDefault="00E30CA1" w:rsidP="00E30CA1">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w:t>
      </w:r>
    </w:p>
    <w:p w14:paraId="23073368"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664BDBB8"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073911DE"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336F13F7"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475DCBEA"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74649A09"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527636CA" w14:textId="77777777" w:rsidR="00E30CA1" w:rsidRPr="003902F8" w:rsidRDefault="00E30CA1" w:rsidP="00664D9D">
      <w:pPr>
        <w:pStyle w:val="a5"/>
        <w:numPr>
          <w:ilvl w:val="0"/>
          <w:numId w:val="6"/>
        </w:numPr>
        <w:tabs>
          <w:tab w:val="left" w:pos="851"/>
        </w:tabs>
        <w:jc w:val="both"/>
        <w:rPr>
          <w:rFonts w:ascii="Times New Roman" w:hAnsi="Times New Roman" w:cs="Times New Roman"/>
          <w:sz w:val="28"/>
          <w:szCs w:val="28"/>
          <w:lang w:val="kk-KZ"/>
        </w:rPr>
      </w:pPr>
    </w:p>
    <w:p w14:paraId="1C20D666" w14:textId="77777777" w:rsidR="00E30CA1" w:rsidRPr="003902F8" w:rsidRDefault="00E30CA1" w:rsidP="00E30CA1">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32CDD9ED" w14:textId="77777777" w:rsidR="00E30CA1" w:rsidRPr="003902F8" w:rsidRDefault="00E30CA1" w:rsidP="00261C73">
      <w:pPr>
        <w:pStyle w:val="a5"/>
        <w:ind w:firstLine="709"/>
        <w:contextualSpacing/>
        <w:jc w:val="both"/>
        <w:rPr>
          <w:rFonts w:ascii="Times New Roman" w:hAnsi="Times New Roman" w:cs="Times New Roman"/>
          <w:sz w:val="28"/>
          <w:szCs w:val="28"/>
          <w:u w:val="single"/>
          <w:lang w:val="kk-KZ"/>
        </w:rPr>
      </w:pPr>
    </w:p>
    <w:p w14:paraId="6D5A9EAF" w14:textId="51D08FD8" w:rsidR="00261C73" w:rsidRPr="003902F8" w:rsidRDefault="00261C73" w:rsidP="00261C73">
      <w:pPr>
        <w:pStyle w:val="a6"/>
        <w:tabs>
          <w:tab w:val="left" w:pos="142"/>
          <w:tab w:val="left" w:pos="284"/>
          <w:tab w:val="left" w:pos="567"/>
          <w:tab w:val="left" w:pos="1390"/>
        </w:tabs>
        <w:ind w:left="0" w:right="380" w:firstLine="709"/>
        <w:contextualSpacing/>
        <w:jc w:val="both"/>
        <w:rPr>
          <w:sz w:val="28"/>
          <w:szCs w:val="28"/>
        </w:rPr>
      </w:pPr>
      <w:r w:rsidRPr="003902F8">
        <w:rPr>
          <w:sz w:val="28"/>
          <w:szCs w:val="28"/>
          <w:lang w:val="kk-KZ"/>
        </w:rPr>
        <w:t xml:space="preserve">1. </w:t>
      </w:r>
      <w:r w:rsidRPr="003902F8">
        <w:rPr>
          <w:sz w:val="28"/>
          <w:szCs w:val="28"/>
        </w:rPr>
        <w:t xml:space="preserve">Мухитдинов Н.М. Паршина Г. </w:t>
      </w:r>
      <w:r w:rsidRPr="003902F8">
        <w:rPr>
          <w:spacing w:val="-3"/>
          <w:sz w:val="28"/>
          <w:szCs w:val="28"/>
        </w:rPr>
        <w:t xml:space="preserve">Н. </w:t>
      </w:r>
      <w:r w:rsidRPr="003902F8">
        <w:rPr>
          <w:sz w:val="28"/>
          <w:szCs w:val="28"/>
        </w:rPr>
        <w:t>Лекарственные растения Алматы 20</w:t>
      </w:r>
      <w:r w:rsidRPr="003902F8">
        <w:rPr>
          <w:sz w:val="28"/>
          <w:szCs w:val="28"/>
          <w:lang w:val="kk-KZ"/>
        </w:rPr>
        <w:t>16</w:t>
      </w:r>
      <w:r w:rsidRPr="003902F8">
        <w:rPr>
          <w:sz w:val="28"/>
          <w:szCs w:val="28"/>
        </w:rPr>
        <w:t xml:space="preserve"> изд КазНу им Аль- Фараби</w:t>
      </w:r>
      <w:r w:rsidRPr="003902F8">
        <w:rPr>
          <w:spacing w:val="2"/>
          <w:sz w:val="28"/>
          <w:szCs w:val="28"/>
        </w:rPr>
        <w:t xml:space="preserve"> </w:t>
      </w:r>
      <w:r w:rsidRPr="003902F8">
        <w:rPr>
          <w:sz w:val="28"/>
          <w:szCs w:val="28"/>
        </w:rPr>
        <w:t>339</w:t>
      </w:r>
      <w:r w:rsidRPr="003902F8">
        <w:rPr>
          <w:sz w:val="28"/>
          <w:szCs w:val="28"/>
          <w:lang w:val="kk-KZ"/>
        </w:rPr>
        <w:t xml:space="preserve"> </w:t>
      </w:r>
      <w:r w:rsidRPr="003902F8">
        <w:rPr>
          <w:sz w:val="28"/>
          <w:szCs w:val="28"/>
        </w:rPr>
        <w:t>стр.</w:t>
      </w:r>
    </w:p>
    <w:p w14:paraId="4886A266" w14:textId="51C1AC4A" w:rsidR="00261C73" w:rsidRPr="003902F8" w:rsidRDefault="00261C73" w:rsidP="00261C73">
      <w:pPr>
        <w:tabs>
          <w:tab w:val="left" w:pos="142"/>
          <w:tab w:val="left" w:pos="284"/>
          <w:tab w:val="left" w:pos="567"/>
          <w:tab w:val="left" w:pos="1390"/>
        </w:tabs>
        <w:spacing w:after="0"/>
        <w:ind w:right="379" w:firstLine="709"/>
        <w:contextualSpacing/>
        <w:jc w:val="both"/>
        <w:rPr>
          <w:rFonts w:ascii="Times New Roman" w:hAnsi="Times New Roman" w:cs="Times New Roman"/>
          <w:sz w:val="28"/>
          <w:szCs w:val="28"/>
        </w:rPr>
      </w:pPr>
      <w:r w:rsidRPr="003902F8">
        <w:rPr>
          <w:rFonts w:ascii="Times New Roman" w:hAnsi="Times New Roman" w:cs="Times New Roman"/>
          <w:sz w:val="28"/>
          <w:szCs w:val="28"/>
          <w:lang w:val="kk-KZ"/>
        </w:rPr>
        <w:t xml:space="preserve">2. </w:t>
      </w:r>
      <w:r w:rsidRPr="003902F8">
        <w:rPr>
          <w:rFonts w:ascii="Times New Roman" w:hAnsi="Times New Roman" w:cs="Times New Roman"/>
          <w:sz w:val="28"/>
          <w:szCs w:val="28"/>
        </w:rPr>
        <w:t>Мырзабеков Ж. М. Особо охраняемые природные территория Казхастана. – Алматы. 20</w:t>
      </w:r>
      <w:r w:rsidRPr="003902F8">
        <w:rPr>
          <w:rFonts w:ascii="Times New Roman" w:hAnsi="Times New Roman" w:cs="Times New Roman"/>
          <w:sz w:val="28"/>
          <w:szCs w:val="28"/>
          <w:lang w:val="kk-KZ"/>
        </w:rPr>
        <w:t>15</w:t>
      </w:r>
      <w:r w:rsidRPr="003902F8">
        <w:rPr>
          <w:rFonts w:ascii="Times New Roman" w:hAnsi="Times New Roman" w:cs="Times New Roman"/>
          <w:sz w:val="28"/>
          <w:szCs w:val="28"/>
        </w:rPr>
        <w:t>. – 172</w:t>
      </w:r>
      <w:r w:rsidRPr="003902F8">
        <w:rPr>
          <w:rFonts w:ascii="Times New Roman" w:hAnsi="Times New Roman" w:cs="Times New Roman"/>
          <w:spacing w:val="18"/>
          <w:sz w:val="28"/>
          <w:szCs w:val="28"/>
        </w:rPr>
        <w:t xml:space="preserve"> </w:t>
      </w:r>
      <w:r w:rsidRPr="003902F8">
        <w:rPr>
          <w:rFonts w:ascii="Times New Roman" w:hAnsi="Times New Roman" w:cs="Times New Roman"/>
          <w:sz w:val="28"/>
          <w:szCs w:val="28"/>
        </w:rPr>
        <w:t>С.</w:t>
      </w:r>
    </w:p>
    <w:p w14:paraId="70110296" w14:textId="52BBFD0E" w:rsidR="00261C73" w:rsidRPr="003902F8" w:rsidRDefault="00261C73" w:rsidP="00261C73">
      <w:pPr>
        <w:tabs>
          <w:tab w:val="left" w:pos="142"/>
          <w:tab w:val="left" w:pos="284"/>
          <w:tab w:val="left" w:pos="567"/>
          <w:tab w:val="left" w:pos="1390"/>
        </w:tabs>
        <w:spacing w:after="0"/>
        <w:ind w:right="376" w:firstLine="709"/>
        <w:contextualSpacing/>
        <w:jc w:val="both"/>
        <w:rPr>
          <w:rFonts w:ascii="Times New Roman" w:hAnsi="Times New Roman" w:cs="Times New Roman"/>
          <w:sz w:val="28"/>
          <w:szCs w:val="28"/>
        </w:rPr>
      </w:pPr>
      <w:r w:rsidRPr="003902F8">
        <w:rPr>
          <w:rFonts w:ascii="Times New Roman" w:hAnsi="Times New Roman" w:cs="Times New Roman"/>
          <w:sz w:val="28"/>
          <w:szCs w:val="28"/>
          <w:lang w:val="kk-KZ"/>
        </w:rPr>
        <w:t xml:space="preserve">3. </w:t>
      </w:r>
      <w:r w:rsidRPr="003902F8">
        <w:rPr>
          <w:rFonts w:ascii="Times New Roman" w:hAnsi="Times New Roman" w:cs="Times New Roman"/>
          <w:sz w:val="28"/>
          <w:szCs w:val="28"/>
        </w:rPr>
        <w:t xml:space="preserve">Федоров А.А. Ботаническое ресурсоведение как наука и его положен системе научных знаний // Раст. Ресурсы. </w:t>
      </w:r>
      <w:r w:rsidRPr="003902F8">
        <w:rPr>
          <w:rFonts w:ascii="Times New Roman" w:hAnsi="Times New Roman" w:cs="Times New Roman"/>
          <w:sz w:val="28"/>
          <w:szCs w:val="28"/>
          <w:lang w:val="kk-KZ"/>
        </w:rPr>
        <w:t>2016</w:t>
      </w:r>
      <w:r w:rsidRPr="003902F8">
        <w:rPr>
          <w:rFonts w:ascii="Times New Roman" w:hAnsi="Times New Roman" w:cs="Times New Roman"/>
          <w:sz w:val="28"/>
          <w:szCs w:val="28"/>
        </w:rPr>
        <w:t xml:space="preserve">, т. </w:t>
      </w:r>
      <w:r w:rsidRPr="003902F8">
        <w:rPr>
          <w:rFonts w:ascii="Times New Roman" w:hAnsi="Times New Roman" w:cs="Times New Roman"/>
          <w:spacing w:val="-3"/>
          <w:sz w:val="28"/>
          <w:szCs w:val="28"/>
        </w:rPr>
        <w:t xml:space="preserve">2, </w:t>
      </w:r>
      <w:r w:rsidRPr="003902F8">
        <w:rPr>
          <w:rFonts w:ascii="Times New Roman" w:hAnsi="Times New Roman" w:cs="Times New Roman"/>
          <w:sz w:val="28"/>
          <w:szCs w:val="28"/>
        </w:rPr>
        <w:t>вып. 2. с.</w:t>
      </w:r>
      <w:r w:rsidRPr="003902F8">
        <w:rPr>
          <w:rFonts w:ascii="Times New Roman" w:hAnsi="Times New Roman" w:cs="Times New Roman"/>
          <w:spacing w:val="7"/>
          <w:sz w:val="28"/>
          <w:szCs w:val="28"/>
        </w:rPr>
        <w:t xml:space="preserve"> </w:t>
      </w:r>
      <w:r w:rsidRPr="003902F8">
        <w:rPr>
          <w:rFonts w:ascii="Times New Roman" w:hAnsi="Times New Roman" w:cs="Times New Roman"/>
          <w:sz w:val="28"/>
          <w:szCs w:val="28"/>
        </w:rPr>
        <w:t>165-181.</w:t>
      </w:r>
    </w:p>
    <w:p w14:paraId="579D2509" w14:textId="5D1E8DE8" w:rsidR="00261C73" w:rsidRPr="003902F8" w:rsidRDefault="00261C73" w:rsidP="00261C73">
      <w:pPr>
        <w:tabs>
          <w:tab w:val="left" w:pos="142"/>
          <w:tab w:val="left" w:pos="284"/>
          <w:tab w:val="left" w:pos="567"/>
          <w:tab w:val="left" w:pos="1390"/>
        </w:tabs>
        <w:spacing w:after="0"/>
        <w:ind w:right="370" w:firstLine="709"/>
        <w:contextualSpacing/>
        <w:jc w:val="both"/>
        <w:rPr>
          <w:rFonts w:ascii="Times New Roman" w:hAnsi="Times New Roman" w:cs="Times New Roman"/>
          <w:sz w:val="28"/>
          <w:szCs w:val="28"/>
        </w:rPr>
      </w:pPr>
      <w:r w:rsidRPr="003902F8">
        <w:rPr>
          <w:rFonts w:ascii="Times New Roman" w:hAnsi="Times New Roman" w:cs="Times New Roman"/>
          <w:sz w:val="28"/>
          <w:szCs w:val="28"/>
          <w:lang w:val="kk-KZ"/>
        </w:rPr>
        <w:t xml:space="preserve">4. </w:t>
      </w:r>
      <w:r w:rsidRPr="003902F8">
        <w:rPr>
          <w:rFonts w:ascii="Times New Roman" w:hAnsi="Times New Roman" w:cs="Times New Roman"/>
          <w:sz w:val="28"/>
          <w:szCs w:val="28"/>
        </w:rPr>
        <w:t>Куке</w:t>
      </w:r>
      <w:r w:rsidR="007B0D8E" w:rsidRPr="003902F8">
        <w:rPr>
          <w:rFonts w:ascii="Times New Roman" w:hAnsi="Times New Roman" w:cs="Times New Roman"/>
          <w:sz w:val="28"/>
          <w:szCs w:val="28"/>
          <w:lang w:val="kk-KZ"/>
        </w:rPr>
        <w:t>н</w:t>
      </w:r>
      <w:r w:rsidRPr="003902F8">
        <w:rPr>
          <w:rFonts w:ascii="Times New Roman" w:hAnsi="Times New Roman" w:cs="Times New Roman"/>
          <w:sz w:val="28"/>
          <w:szCs w:val="28"/>
        </w:rPr>
        <w:t>ов М.К. и др. Флавоноидосодержащие растения Юго-Востка Казахстана. Алма-Ата.</w:t>
      </w:r>
      <w:r w:rsidRPr="003902F8">
        <w:rPr>
          <w:rFonts w:ascii="Times New Roman" w:hAnsi="Times New Roman" w:cs="Times New Roman"/>
          <w:spacing w:val="11"/>
          <w:sz w:val="28"/>
          <w:szCs w:val="28"/>
        </w:rPr>
        <w:t xml:space="preserve"> </w:t>
      </w:r>
      <w:r w:rsidRPr="003902F8">
        <w:rPr>
          <w:rFonts w:ascii="Times New Roman" w:hAnsi="Times New Roman" w:cs="Times New Roman"/>
          <w:sz w:val="28"/>
          <w:szCs w:val="28"/>
          <w:lang w:val="kk-KZ"/>
        </w:rPr>
        <w:t>2013</w:t>
      </w:r>
      <w:r w:rsidRPr="003902F8">
        <w:rPr>
          <w:rFonts w:ascii="Times New Roman" w:hAnsi="Times New Roman" w:cs="Times New Roman"/>
          <w:sz w:val="28"/>
          <w:szCs w:val="28"/>
        </w:rPr>
        <w:t>.216с</w:t>
      </w:r>
    </w:p>
    <w:p w14:paraId="6B54C98B" w14:textId="77777777" w:rsidR="00E30CA1" w:rsidRPr="003902F8" w:rsidRDefault="00E30CA1" w:rsidP="00E30CA1">
      <w:pPr>
        <w:pStyle w:val="a5"/>
        <w:tabs>
          <w:tab w:val="left" w:pos="567"/>
        </w:tabs>
        <w:jc w:val="both"/>
        <w:rPr>
          <w:rFonts w:ascii="Times New Roman" w:hAnsi="Times New Roman" w:cs="Times New Roman"/>
          <w:b/>
          <w:sz w:val="28"/>
          <w:szCs w:val="28"/>
          <w:lang w:val="kk-KZ"/>
        </w:rPr>
      </w:pPr>
    </w:p>
    <w:p w14:paraId="5D8872EB" w14:textId="44282B21" w:rsidR="0024659D" w:rsidRPr="003902F8" w:rsidRDefault="00BC1519" w:rsidP="0024659D">
      <w:pPr>
        <w:pStyle w:val="Default"/>
        <w:ind w:firstLine="680"/>
        <w:contextualSpacing/>
        <w:jc w:val="both"/>
        <w:rPr>
          <w:rFonts w:eastAsia="Calibri"/>
          <w:b/>
          <w:bCs/>
          <w:sz w:val="28"/>
          <w:szCs w:val="28"/>
          <w:lang w:val="kk-KZ"/>
        </w:rPr>
      </w:pPr>
      <w:bookmarkStart w:id="2" w:name="_Hlk88462786"/>
      <w:r w:rsidRPr="003902F8">
        <w:rPr>
          <w:rFonts w:eastAsia="Times New Roman"/>
          <w:b/>
          <w:sz w:val="28"/>
          <w:szCs w:val="28"/>
          <w:lang w:val="kk-KZ"/>
        </w:rPr>
        <w:t xml:space="preserve">№ 9 Тақырып. </w:t>
      </w:r>
      <w:r w:rsidR="007B0D8E" w:rsidRPr="003902F8">
        <w:rPr>
          <w:b/>
          <w:sz w:val="28"/>
          <w:szCs w:val="28"/>
          <w:lang w:val="kk-KZ"/>
        </w:rPr>
        <w:t>Тұрғындар денсаулығын қалыптастыратын факторлармен денсаулыққа жағымды әсер ететін факторларды талдау.</w:t>
      </w:r>
    </w:p>
    <w:p w14:paraId="3B41CF39" w14:textId="56AD9BE1" w:rsidR="00BC1519" w:rsidRPr="003902F8" w:rsidRDefault="00BC1519" w:rsidP="00BC1519">
      <w:pPr>
        <w:spacing w:after="0" w:line="240" w:lineRule="auto"/>
        <w:jc w:val="both"/>
        <w:rPr>
          <w:rFonts w:ascii="Times New Roman" w:eastAsiaTheme="minorHAnsi" w:hAnsi="Times New Roman" w:cs="Times New Roman"/>
          <w:b/>
          <w:sz w:val="28"/>
          <w:szCs w:val="28"/>
          <w:lang w:val="kk-KZ" w:eastAsia="en-US"/>
        </w:rPr>
      </w:pPr>
    </w:p>
    <w:p w14:paraId="66B7A196" w14:textId="77777777" w:rsidR="00BC1519" w:rsidRPr="003902F8" w:rsidRDefault="00BC1519" w:rsidP="00BC1519">
      <w:pPr>
        <w:pStyle w:val="Default"/>
        <w:ind w:firstLine="709"/>
        <w:contextualSpacing/>
        <w:jc w:val="both"/>
        <w:rPr>
          <w:b/>
          <w:sz w:val="28"/>
          <w:szCs w:val="28"/>
          <w:lang w:val="kk-KZ"/>
        </w:rPr>
      </w:pPr>
    </w:p>
    <w:p w14:paraId="2DBED634" w14:textId="77777777" w:rsidR="00BC1519" w:rsidRPr="003902F8" w:rsidRDefault="00BC1519" w:rsidP="00BC1519">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0D2C5326" w14:textId="77777777" w:rsidR="00BC1519" w:rsidRPr="003902F8" w:rsidRDefault="00BC1519" w:rsidP="00BC1519">
      <w:pPr>
        <w:pStyle w:val="a5"/>
        <w:tabs>
          <w:tab w:val="left" w:pos="567"/>
        </w:tabs>
        <w:jc w:val="both"/>
        <w:rPr>
          <w:rFonts w:ascii="Times New Roman" w:hAnsi="Times New Roman" w:cs="Times New Roman"/>
          <w:b/>
          <w:sz w:val="28"/>
          <w:szCs w:val="28"/>
          <w:lang w:val="kk-KZ"/>
        </w:rPr>
      </w:pPr>
    </w:p>
    <w:p w14:paraId="787E8C81" w14:textId="61FC80FB" w:rsidR="00BC1519" w:rsidRPr="003902F8" w:rsidRDefault="00BC1519" w:rsidP="000A52D4">
      <w:pPr>
        <w:pStyle w:val="a5"/>
        <w:numPr>
          <w:ilvl w:val="0"/>
          <w:numId w:val="17"/>
        </w:numPr>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Мақсаты:</w:t>
      </w:r>
    </w:p>
    <w:p w14:paraId="40A71119" w14:textId="6447D248"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sz w:val="28"/>
          <w:szCs w:val="28"/>
          <w:lang w:val="kk-KZ"/>
        </w:rPr>
        <w:t>Тұрғындар денсаулығын қалыптастыратын факторлармен денсаулыққа жағымды әсер ететін факторларды талдау.</w:t>
      </w:r>
    </w:p>
    <w:p w14:paraId="29E11771" w14:textId="77777777" w:rsidR="00BC1519" w:rsidRPr="003902F8" w:rsidRDefault="00BC1519" w:rsidP="00BC1519">
      <w:pPr>
        <w:pStyle w:val="a5"/>
        <w:jc w:val="both"/>
        <w:rPr>
          <w:rFonts w:ascii="Times New Roman" w:hAnsi="Times New Roman" w:cs="Times New Roman"/>
          <w:sz w:val="28"/>
          <w:szCs w:val="28"/>
          <w:lang w:val="kk-KZ"/>
        </w:rPr>
      </w:pPr>
    </w:p>
    <w:p w14:paraId="3B4D1727" w14:textId="77777777" w:rsidR="00BC1519" w:rsidRPr="003902F8" w:rsidRDefault="00BC1519" w:rsidP="00BC1519">
      <w:pPr>
        <w:pStyle w:val="a5"/>
        <w:jc w:val="both"/>
        <w:rPr>
          <w:rFonts w:ascii="Times New Roman" w:hAnsi="Times New Roman" w:cs="Times New Roman"/>
          <w:b/>
          <w:sz w:val="28"/>
          <w:szCs w:val="28"/>
          <w:u w:val="single"/>
          <w:lang w:val="kk-KZ"/>
        </w:rPr>
      </w:pPr>
    </w:p>
    <w:p w14:paraId="177E097D" w14:textId="77777777" w:rsidR="00BC1519" w:rsidRPr="003902F8" w:rsidRDefault="00BC1519" w:rsidP="00BC1519">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4E25CD52" w14:textId="77777777" w:rsidR="0024659D" w:rsidRPr="003902F8" w:rsidRDefault="0024659D" w:rsidP="00664D9D">
      <w:pPr>
        <w:numPr>
          <w:ilvl w:val="0"/>
          <w:numId w:val="13"/>
        </w:numPr>
        <w:autoSpaceDE w:val="0"/>
        <w:autoSpaceDN w:val="0"/>
        <w:adjustRightInd w:val="0"/>
        <w:spacing w:after="0" w:line="240" w:lineRule="auto"/>
        <w:contextualSpacing/>
        <w:jc w:val="both"/>
        <w:rPr>
          <w:rFonts w:ascii="Times New Roman" w:eastAsia="Calibri" w:hAnsi="Times New Roman" w:cs="Times New Roman"/>
          <w:b/>
          <w:bCs/>
          <w:sz w:val="28"/>
          <w:szCs w:val="28"/>
          <w:lang w:val="kk-KZ" w:eastAsia="en-US"/>
        </w:rPr>
      </w:pPr>
      <w:r w:rsidRPr="003902F8">
        <w:rPr>
          <w:rFonts w:ascii="Times New Roman" w:eastAsia="Calibri" w:hAnsi="Times New Roman" w:cs="Times New Roman"/>
          <w:b/>
          <w:bCs/>
          <w:sz w:val="28"/>
          <w:szCs w:val="28"/>
          <w:lang w:val="kk-KZ" w:eastAsia="en-US"/>
        </w:rPr>
        <w:t>Қоршаған орта факторларының тұрғындар денсаулығына әсерін игеру әдістері</w:t>
      </w:r>
    </w:p>
    <w:p w14:paraId="1B42ACAA" w14:textId="77777777" w:rsidR="0024659D" w:rsidRPr="003902F8" w:rsidRDefault="0024659D" w:rsidP="00664D9D">
      <w:pPr>
        <w:numPr>
          <w:ilvl w:val="0"/>
          <w:numId w:val="13"/>
        </w:numPr>
        <w:autoSpaceDE w:val="0"/>
        <w:autoSpaceDN w:val="0"/>
        <w:adjustRightInd w:val="0"/>
        <w:spacing w:after="0" w:line="240" w:lineRule="auto"/>
        <w:contextualSpacing/>
        <w:jc w:val="both"/>
        <w:rPr>
          <w:rFonts w:ascii="Times New Roman" w:eastAsia="Calibri" w:hAnsi="Times New Roman" w:cs="Times New Roman"/>
          <w:color w:val="000000"/>
          <w:sz w:val="28"/>
          <w:szCs w:val="28"/>
          <w:lang w:val="kk-KZ" w:eastAsia="en-US"/>
        </w:rPr>
      </w:pPr>
      <w:r w:rsidRPr="003902F8">
        <w:rPr>
          <w:rFonts w:ascii="Times New Roman" w:eastAsia="Calibri" w:hAnsi="Times New Roman" w:cs="Times New Roman"/>
          <w:b/>
          <w:bCs/>
          <w:sz w:val="28"/>
          <w:szCs w:val="28"/>
          <w:lang w:val="kk-KZ" w:eastAsia="en-US"/>
        </w:rPr>
        <w:t>Орта факторларының денсаулыққа әсерін зерттеу</w:t>
      </w:r>
      <w:r w:rsidRPr="003902F8">
        <w:rPr>
          <w:rFonts w:ascii="Times New Roman" w:eastAsia="Calibri" w:hAnsi="Times New Roman" w:cs="Times New Roman"/>
          <w:b/>
          <w:bCs/>
          <w:color w:val="000000"/>
          <w:sz w:val="28"/>
          <w:szCs w:val="28"/>
          <w:lang w:val="kk-KZ" w:eastAsia="en-US"/>
        </w:rPr>
        <w:t xml:space="preserve"> әдістері</w:t>
      </w:r>
    </w:p>
    <w:p w14:paraId="67E6C27B" w14:textId="77777777" w:rsidR="0024659D" w:rsidRPr="003902F8" w:rsidRDefault="0024659D" w:rsidP="00664D9D">
      <w:pPr>
        <w:numPr>
          <w:ilvl w:val="0"/>
          <w:numId w:val="14"/>
        </w:numPr>
        <w:autoSpaceDE w:val="0"/>
        <w:autoSpaceDN w:val="0"/>
        <w:adjustRightInd w:val="0"/>
        <w:spacing w:after="0" w:line="240" w:lineRule="auto"/>
        <w:contextualSpacing/>
        <w:jc w:val="both"/>
        <w:rPr>
          <w:rFonts w:ascii="Times New Roman" w:eastAsia="Calibri" w:hAnsi="Times New Roman" w:cs="Times New Roman"/>
          <w:b/>
          <w:bCs/>
          <w:color w:val="000000"/>
          <w:sz w:val="28"/>
          <w:szCs w:val="28"/>
          <w:lang w:eastAsia="en-US"/>
        </w:rPr>
      </w:pPr>
      <w:r w:rsidRPr="003902F8">
        <w:rPr>
          <w:rFonts w:ascii="Times New Roman" w:eastAsia="Calibri" w:hAnsi="Times New Roman" w:cs="Times New Roman"/>
          <w:b/>
          <w:bCs/>
          <w:color w:val="000000"/>
          <w:sz w:val="28"/>
          <w:szCs w:val="28"/>
          <w:lang w:eastAsia="en-US"/>
        </w:rPr>
        <w:t>Жануарларға үлгілеу әдісі</w:t>
      </w:r>
    </w:p>
    <w:p w14:paraId="1ABFE8E3" w14:textId="77777777" w:rsidR="0024659D" w:rsidRPr="003902F8" w:rsidRDefault="0024659D" w:rsidP="00664D9D">
      <w:pPr>
        <w:numPr>
          <w:ilvl w:val="0"/>
          <w:numId w:val="14"/>
        </w:num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b/>
          <w:bCs/>
          <w:sz w:val="28"/>
          <w:szCs w:val="28"/>
          <w:lang w:eastAsia="en-US"/>
        </w:rPr>
        <w:lastRenderedPageBreak/>
        <w:t>Тұрғындарды байқау әдісі</w:t>
      </w:r>
    </w:p>
    <w:p w14:paraId="4F561E23" w14:textId="77777777" w:rsidR="0024659D" w:rsidRPr="003902F8" w:rsidRDefault="0024659D" w:rsidP="00664D9D">
      <w:pPr>
        <w:numPr>
          <w:ilvl w:val="0"/>
          <w:numId w:val="14"/>
        </w:num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b/>
          <w:bCs/>
          <w:sz w:val="28"/>
          <w:szCs w:val="28"/>
          <w:lang w:eastAsia="en-US"/>
        </w:rPr>
        <w:t>Эпидемиологиялық (клиникалық-диагностикалық) зерттеулер</w:t>
      </w:r>
    </w:p>
    <w:p w14:paraId="35CEFE1B" w14:textId="77777777" w:rsidR="0024659D" w:rsidRPr="003902F8" w:rsidRDefault="0024659D" w:rsidP="00664D9D">
      <w:pPr>
        <w:numPr>
          <w:ilvl w:val="0"/>
          <w:numId w:val="14"/>
        </w:numPr>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en-US"/>
        </w:rPr>
      </w:pPr>
      <w:r w:rsidRPr="003902F8">
        <w:rPr>
          <w:rFonts w:ascii="Times New Roman" w:eastAsia="Calibri" w:hAnsi="Times New Roman" w:cs="Times New Roman"/>
          <w:b/>
          <w:bCs/>
          <w:sz w:val="28"/>
          <w:szCs w:val="28"/>
          <w:lang w:eastAsia="en-US"/>
        </w:rPr>
        <w:t>Денсаулыққа қатерді бағалау әдісі</w:t>
      </w:r>
    </w:p>
    <w:p w14:paraId="1F3130FD" w14:textId="77777777" w:rsidR="00BC1519" w:rsidRPr="003902F8" w:rsidRDefault="00BC1519" w:rsidP="00BC1519">
      <w:pPr>
        <w:pStyle w:val="a5"/>
        <w:tabs>
          <w:tab w:val="left" w:pos="993"/>
        </w:tabs>
        <w:jc w:val="both"/>
        <w:rPr>
          <w:rFonts w:ascii="Times New Roman" w:hAnsi="Times New Roman" w:cs="Times New Roman"/>
          <w:sz w:val="28"/>
          <w:szCs w:val="28"/>
          <w:lang w:val="kk-KZ"/>
        </w:rPr>
      </w:pPr>
    </w:p>
    <w:p w14:paraId="3D312F41" w14:textId="014A4532" w:rsidR="00BC1519" w:rsidRPr="003902F8" w:rsidRDefault="00BC1519" w:rsidP="00BC1519">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22EEA62F" w14:textId="0484E3EA" w:rsidR="00BC1519" w:rsidRPr="003902F8" w:rsidRDefault="00BC1519" w:rsidP="00BC1519">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b/>
          <w:sz w:val="28"/>
          <w:szCs w:val="28"/>
          <w:lang w:val="kk-KZ"/>
        </w:rPr>
        <w:tab/>
      </w:r>
      <w:r w:rsidR="0024659D" w:rsidRPr="003902F8">
        <w:rPr>
          <w:rFonts w:ascii="Times New Roman" w:eastAsia="Calibri" w:hAnsi="Times New Roman" w:cs="Times New Roman"/>
          <w:color w:val="000000"/>
          <w:sz w:val="28"/>
          <w:szCs w:val="28"/>
          <w:shd w:val="clear" w:color="auto" w:fill="FFFFFF"/>
          <w:lang w:val="kk-KZ" w:eastAsia="en-US"/>
        </w:rPr>
        <w:t>Тұқым қуалайтын аурулар. </w:t>
      </w:r>
      <w:r w:rsidR="0024659D" w:rsidRPr="003902F8">
        <w:rPr>
          <w:rFonts w:ascii="Times New Roman" w:eastAsia="Calibri" w:hAnsi="Times New Roman" w:cs="Times New Roman"/>
          <w:sz w:val="28"/>
          <w:szCs w:val="28"/>
          <w:lang w:val="kk-KZ" w:eastAsia="en-US"/>
        </w:rPr>
        <w:t xml:space="preserve"> Экзогенді факторлар</w:t>
      </w:r>
      <w:r w:rsidR="00CF7C46" w:rsidRPr="003902F8">
        <w:rPr>
          <w:rFonts w:ascii="Times New Roman" w:eastAsia="Calibri" w:hAnsi="Times New Roman" w:cs="Times New Roman"/>
          <w:sz w:val="28"/>
          <w:szCs w:val="28"/>
          <w:lang w:val="kk-KZ" w:eastAsia="en-US"/>
        </w:rPr>
        <w:t>.</w:t>
      </w:r>
      <w:r w:rsidRPr="003902F8">
        <w:rPr>
          <w:rFonts w:ascii="Times New Roman" w:hAnsi="Times New Roman" w:cs="Times New Roman"/>
          <w:sz w:val="28"/>
          <w:szCs w:val="28"/>
          <w:lang w:val="kk-KZ"/>
        </w:rPr>
        <w:t xml:space="preserve"> </w:t>
      </w:r>
      <w:r w:rsidR="00CF7C46" w:rsidRPr="003902F8">
        <w:rPr>
          <w:rFonts w:ascii="Times New Roman" w:eastAsia="Calibri" w:hAnsi="Times New Roman" w:cs="Times New Roman"/>
          <w:sz w:val="28"/>
          <w:szCs w:val="28"/>
          <w:lang w:val="kk-KZ" w:eastAsia="en-US"/>
        </w:rPr>
        <w:t>Э</w:t>
      </w:r>
      <w:r w:rsidR="0024659D" w:rsidRPr="003902F8">
        <w:rPr>
          <w:rFonts w:ascii="Times New Roman" w:eastAsia="Calibri" w:hAnsi="Times New Roman" w:cs="Times New Roman"/>
          <w:sz w:val="28"/>
          <w:szCs w:val="28"/>
          <w:lang w:val="kk-KZ" w:eastAsia="en-US"/>
        </w:rPr>
        <w:t>ндогенді</w:t>
      </w:r>
      <w:r w:rsidR="00CF7C46" w:rsidRPr="003902F8">
        <w:rPr>
          <w:rFonts w:ascii="Times New Roman" w:eastAsia="Calibri" w:hAnsi="Times New Roman" w:cs="Times New Roman"/>
          <w:sz w:val="28"/>
          <w:szCs w:val="28"/>
          <w:lang w:val="kk-KZ" w:eastAsia="en-US"/>
        </w:rPr>
        <w:t>. Сырқаттану.</w:t>
      </w:r>
    </w:p>
    <w:p w14:paraId="386A1D2F" w14:textId="77777777" w:rsidR="00BC1519" w:rsidRPr="003902F8" w:rsidRDefault="00BC1519" w:rsidP="00BC1519">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52B06C0D" w14:textId="77777777" w:rsidR="00CF7C46" w:rsidRPr="003902F8" w:rsidRDefault="00CF7C46" w:rsidP="00CF7C46">
      <w:pPr>
        <w:pStyle w:val="Default"/>
        <w:ind w:firstLine="680"/>
        <w:contextualSpacing/>
        <w:jc w:val="both"/>
        <w:rPr>
          <w:sz w:val="28"/>
          <w:szCs w:val="28"/>
          <w:lang w:val="kk-KZ"/>
        </w:rPr>
      </w:pPr>
      <w:r w:rsidRPr="003902F8">
        <w:rPr>
          <w:sz w:val="28"/>
          <w:szCs w:val="28"/>
          <w:lang w:val="kk-KZ"/>
        </w:rPr>
        <w:t xml:space="preserve">Адам денсаулығына әсер ететін факторлар шартты түрде 2 топқа бөлінуі мүмкін: </w:t>
      </w:r>
    </w:p>
    <w:p w14:paraId="552E1FDD" w14:textId="77777777" w:rsidR="00CF7C46" w:rsidRPr="003902F8" w:rsidRDefault="00CF7C46" w:rsidP="00CF7C46">
      <w:pPr>
        <w:pStyle w:val="Default"/>
        <w:ind w:firstLine="680"/>
        <w:contextualSpacing/>
        <w:jc w:val="both"/>
        <w:rPr>
          <w:sz w:val="28"/>
          <w:szCs w:val="28"/>
          <w:lang w:val="kk-KZ"/>
        </w:rPr>
      </w:pPr>
      <w:r w:rsidRPr="003902F8">
        <w:rPr>
          <w:sz w:val="28"/>
          <w:szCs w:val="28"/>
          <w:lang w:val="kk-KZ"/>
        </w:rPr>
        <w:t xml:space="preserve">- эндогенді, биологиялық (тұқым қуалаушылық аурулар, тұқым қуалаушылық факторлар сыртқы ортаның әсерінен өзгеруі мүмкін, оның ген аппаратына әсерімен көрінеді); </w:t>
      </w:r>
    </w:p>
    <w:p w14:paraId="658945C3" w14:textId="77777777" w:rsidR="00CF7C46" w:rsidRPr="003902F8" w:rsidRDefault="00CF7C46" w:rsidP="00CF7C46">
      <w:pPr>
        <w:pStyle w:val="Default"/>
        <w:ind w:firstLine="680"/>
        <w:contextualSpacing/>
        <w:jc w:val="both"/>
        <w:rPr>
          <w:color w:val="000000" w:themeColor="text1"/>
          <w:sz w:val="28"/>
          <w:szCs w:val="28"/>
          <w:lang w:val="kk-KZ"/>
        </w:rPr>
      </w:pPr>
      <w:r w:rsidRPr="003902F8">
        <w:rPr>
          <w:color w:val="000000" w:themeColor="text1"/>
          <w:sz w:val="28"/>
          <w:szCs w:val="28"/>
          <w:shd w:val="clear" w:color="auto" w:fill="FFFFFF"/>
          <w:lang w:val="kk-KZ"/>
        </w:rPr>
        <w:t>Тұқым қуалайтын аурулар - ата-аналарынан ұрпақтарына берілетін аурулар. Тұқым қуалайтын аурулар </w:t>
      </w:r>
      <w:hyperlink r:id="rId45" w:tooltip="Ген" w:history="1">
        <w:r w:rsidRPr="003902F8">
          <w:rPr>
            <w:rStyle w:val="a8"/>
            <w:color w:val="000000" w:themeColor="text1"/>
            <w:sz w:val="28"/>
            <w:szCs w:val="28"/>
            <w:shd w:val="clear" w:color="auto" w:fill="FFFFFF"/>
            <w:lang w:val="kk-KZ"/>
          </w:rPr>
          <w:t>гендік</w:t>
        </w:r>
      </w:hyperlink>
      <w:r w:rsidRPr="003902F8">
        <w:rPr>
          <w:color w:val="000000" w:themeColor="text1"/>
          <w:sz w:val="28"/>
          <w:szCs w:val="28"/>
          <w:shd w:val="clear" w:color="auto" w:fill="FFFFFF"/>
          <w:lang w:val="kk-KZ"/>
        </w:rPr>
        <w:t>, </w:t>
      </w:r>
      <w:hyperlink r:id="rId46" w:tooltip="Хромосома (мұндай бет жоқ)" w:history="1">
        <w:r w:rsidRPr="003902F8">
          <w:rPr>
            <w:rStyle w:val="a8"/>
            <w:color w:val="000000" w:themeColor="text1"/>
            <w:sz w:val="28"/>
            <w:szCs w:val="28"/>
            <w:shd w:val="clear" w:color="auto" w:fill="FFFFFF"/>
            <w:lang w:val="kk-KZ"/>
          </w:rPr>
          <w:t>хромосомалық</w:t>
        </w:r>
      </w:hyperlink>
      <w:r w:rsidRPr="003902F8">
        <w:rPr>
          <w:color w:val="000000" w:themeColor="text1"/>
          <w:sz w:val="28"/>
          <w:szCs w:val="28"/>
          <w:shd w:val="clear" w:color="auto" w:fill="FFFFFF"/>
          <w:lang w:val="kk-KZ"/>
        </w:rPr>
        <w:t> және </w:t>
      </w:r>
      <w:hyperlink r:id="rId47" w:tooltip="Геногеном (мұндай бет жоқ)" w:history="1">
        <w:r w:rsidRPr="003902F8">
          <w:rPr>
            <w:rStyle w:val="a8"/>
            <w:color w:val="000000" w:themeColor="text1"/>
            <w:sz w:val="28"/>
            <w:szCs w:val="28"/>
            <w:shd w:val="clear" w:color="auto" w:fill="FFFFFF"/>
            <w:lang w:val="kk-KZ"/>
          </w:rPr>
          <w:t>геногеномдық</w:t>
        </w:r>
      </w:hyperlink>
      <w:r w:rsidRPr="003902F8">
        <w:rPr>
          <w:color w:val="000000" w:themeColor="text1"/>
          <w:sz w:val="28"/>
          <w:szCs w:val="28"/>
          <w:shd w:val="clear" w:color="auto" w:fill="FFFFFF"/>
          <w:lang w:val="kk-KZ"/>
        </w:rPr>
        <w:t> мутациялардың әсерінен генетикалық материалдың өзгеруіне байланысты қалыптасады</w:t>
      </w:r>
    </w:p>
    <w:p w14:paraId="5E4639EE" w14:textId="77777777" w:rsidR="00CF7C46" w:rsidRPr="003902F8" w:rsidRDefault="00CF7C46" w:rsidP="00CF7C46">
      <w:pPr>
        <w:pStyle w:val="Default"/>
        <w:ind w:firstLine="680"/>
        <w:contextualSpacing/>
        <w:jc w:val="both"/>
        <w:rPr>
          <w:sz w:val="28"/>
          <w:szCs w:val="28"/>
          <w:lang w:val="kk-KZ"/>
        </w:rPr>
      </w:pPr>
      <w:r w:rsidRPr="003902F8">
        <w:rPr>
          <w:sz w:val="28"/>
          <w:szCs w:val="28"/>
          <w:lang w:val="kk-KZ"/>
        </w:rPr>
        <w:t xml:space="preserve">- экзогенді факторлар (бұл тіршілік жағдайы, тамақтану, тіршілік ету ортасының климаттық-географиялық жағдайы, антропогенді факторлар). </w:t>
      </w:r>
    </w:p>
    <w:p w14:paraId="47295579" w14:textId="77777777" w:rsidR="00CF7C46" w:rsidRPr="003902F8" w:rsidRDefault="00CF7C46" w:rsidP="00CF7C46">
      <w:pPr>
        <w:pStyle w:val="Default"/>
        <w:ind w:firstLine="680"/>
        <w:contextualSpacing/>
        <w:jc w:val="both"/>
        <w:rPr>
          <w:sz w:val="28"/>
          <w:szCs w:val="28"/>
          <w:lang w:val="kk-KZ"/>
        </w:rPr>
      </w:pPr>
      <w:r w:rsidRPr="003902F8">
        <w:rPr>
          <w:sz w:val="28"/>
          <w:szCs w:val="28"/>
          <w:lang w:val="kk-KZ"/>
        </w:rPr>
        <w:t xml:space="preserve">Адам денсаулығына әсері бойынша бөлінеді: Біріккен әсер - табиғаты әртүрлі қолайсыз факторлардың әсері (физикалық, химиялық, биологиялық). </w:t>
      </w:r>
    </w:p>
    <w:p w14:paraId="17C0E005" w14:textId="77777777" w:rsidR="00CF7C46" w:rsidRPr="003902F8" w:rsidRDefault="00CF7C46" w:rsidP="00CF7C46">
      <w:pPr>
        <w:pStyle w:val="Default"/>
        <w:ind w:firstLine="680"/>
        <w:contextualSpacing/>
        <w:jc w:val="both"/>
        <w:rPr>
          <w:sz w:val="28"/>
          <w:szCs w:val="28"/>
          <w:lang w:val="kk-KZ"/>
        </w:rPr>
      </w:pPr>
      <w:r w:rsidRPr="003902F8">
        <w:rPr>
          <w:sz w:val="28"/>
          <w:szCs w:val="28"/>
          <w:lang w:val="kk-KZ"/>
        </w:rPr>
        <w:t xml:space="preserve">Аралас әсер - табиғаты бірдей бірнеше токсиканттардың, әсіресе химиялық заттардың бір жолмен біруақытта немесе бірте-бірте әсері. Кешенді әсер - ағзаға бір уақытта, бірақ әртүрлі жолмен түсетін улардың әсері </w:t>
      </w:r>
    </w:p>
    <w:p w14:paraId="5D5EEA38" w14:textId="77777777" w:rsidR="00CF7C46" w:rsidRPr="003902F8" w:rsidRDefault="00CF7C46" w:rsidP="00CF7C46">
      <w:pPr>
        <w:pStyle w:val="Default"/>
        <w:ind w:left="680"/>
        <w:contextualSpacing/>
        <w:jc w:val="both"/>
        <w:rPr>
          <w:sz w:val="28"/>
          <w:szCs w:val="28"/>
          <w:lang w:val="kk-KZ"/>
        </w:rPr>
      </w:pPr>
      <w:r w:rsidRPr="003902F8">
        <w:rPr>
          <w:sz w:val="28"/>
          <w:szCs w:val="28"/>
          <w:lang w:val="kk-KZ"/>
        </w:rPr>
        <w:t xml:space="preserve">ҚР шегінде қоршаған ортаның сапасын келесі экологиялық факторлар анықтайды: </w:t>
      </w:r>
    </w:p>
    <w:p w14:paraId="1D4C4E59" w14:textId="77777777" w:rsidR="00CF7C46" w:rsidRPr="003902F8" w:rsidRDefault="00CF7C46" w:rsidP="00CF7C46">
      <w:pPr>
        <w:pStyle w:val="Default"/>
        <w:ind w:left="680"/>
        <w:contextualSpacing/>
        <w:jc w:val="both"/>
        <w:rPr>
          <w:color w:val="auto"/>
          <w:sz w:val="28"/>
          <w:szCs w:val="28"/>
          <w:lang w:val="kk-KZ"/>
        </w:rPr>
      </w:pPr>
      <w:r w:rsidRPr="003902F8">
        <w:rPr>
          <w:color w:val="auto"/>
          <w:sz w:val="28"/>
          <w:szCs w:val="28"/>
          <w:lang w:val="kk-KZ"/>
        </w:rPr>
        <w:t xml:space="preserve">- геофизикалық, (климаттық) – атмосфералық қысым, ауаның ылғалдылығы, тозаңдану, температураның күрт өзгерісі, күн радиациясы </w:t>
      </w:r>
    </w:p>
    <w:p w14:paraId="1366644E" w14:textId="77777777" w:rsidR="00CF7C46" w:rsidRPr="003902F8" w:rsidRDefault="00CF7C46" w:rsidP="00CF7C46">
      <w:pPr>
        <w:pStyle w:val="Default"/>
        <w:ind w:firstLine="680"/>
        <w:contextualSpacing/>
        <w:jc w:val="both"/>
        <w:rPr>
          <w:color w:val="auto"/>
          <w:sz w:val="28"/>
          <w:szCs w:val="28"/>
          <w:lang w:val="kk-KZ"/>
        </w:rPr>
      </w:pPr>
      <w:r w:rsidRPr="003902F8">
        <w:rPr>
          <w:color w:val="auto"/>
          <w:sz w:val="28"/>
          <w:szCs w:val="28"/>
          <w:lang w:val="kk-KZ"/>
        </w:rPr>
        <w:t xml:space="preserve">- геохимиялық – су көздерінде йодтың, топырақта темірдің жетіспеушілігі, сынап, висмут, мышьяк өндірумен байланысты байыту фабрикаларының елді мекенге жақын орналасуы </w:t>
      </w:r>
    </w:p>
    <w:p w14:paraId="5A22D21C" w14:textId="77777777" w:rsidR="00CF7C46" w:rsidRPr="003902F8" w:rsidRDefault="00CF7C46" w:rsidP="00CF7C46">
      <w:pPr>
        <w:pStyle w:val="Default"/>
        <w:ind w:firstLine="680"/>
        <w:contextualSpacing/>
        <w:jc w:val="both"/>
        <w:rPr>
          <w:color w:val="auto"/>
          <w:sz w:val="28"/>
          <w:szCs w:val="28"/>
          <w:lang w:val="kk-KZ"/>
        </w:rPr>
      </w:pPr>
      <w:r w:rsidRPr="003902F8">
        <w:rPr>
          <w:color w:val="auto"/>
          <w:sz w:val="28"/>
          <w:szCs w:val="28"/>
          <w:lang w:val="kk-KZ"/>
        </w:rPr>
        <w:t xml:space="preserve">- биотикалық аллергендердің, өсімдік және жануар текті улардың, патогенді ағзалардың әсері. </w:t>
      </w:r>
    </w:p>
    <w:p w14:paraId="04E36AD8" w14:textId="77777777" w:rsidR="00CF7C46" w:rsidRPr="003902F8" w:rsidRDefault="00CF7C46" w:rsidP="00CF7C46">
      <w:pPr>
        <w:pStyle w:val="Default"/>
        <w:ind w:firstLine="680"/>
        <w:contextualSpacing/>
        <w:jc w:val="both"/>
        <w:rPr>
          <w:color w:val="auto"/>
          <w:sz w:val="28"/>
          <w:szCs w:val="28"/>
          <w:lang w:val="kk-KZ"/>
        </w:rPr>
      </w:pPr>
      <w:r w:rsidRPr="003902F8">
        <w:rPr>
          <w:color w:val="auto"/>
          <w:sz w:val="28"/>
          <w:szCs w:val="28"/>
          <w:lang w:val="kk-KZ"/>
        </w:rPr>
        <w:t xml:space="preserve">Адам денсаулығына табиғи-катастрофакалық процестер мен құбылыстар да әсер етеді (жер сілкіну, қар көшкіні) </w:t>
      </w:r>
    </w:p>
    <w:p w14:paraId="23869ED0" w14:textId="77777777" w:rsidR="00CF7C46" w:rsidRPr="003902F8" w:rsidRDefault="00CF7C46" w:rsidP="00CF7C46">
      <w:pPr>
        <w:pStyle w:val="Default"/>
        <w:ind w:firstLine="680"/>
        <w:contextualSpacing/>
        <w:jc w:val="both"/>
        <w:rPr>
          <w:color w:val="auto"/>
          <w:sz w:val="28"/>
          <w:szCs w:val="28"/>
          <w:lang w:val="kk-KZ"/>
        </w:rPr>
      </w:pPr>
      <w:r w:rsidRPr="003902F8">
        <w:rPr>
          <w:color w:val="auto"/>
          <w:sz w:val="28"/>
          <w:szCs w:val="28"/>
          <w:lang w:val="kk-KZ"/>
        </w:rPr>
        <w:t xml:space="preserve">Сонымен, денсаулықты ағзаның жеке ерекшеліктерімен ғана байланысты автономды деп қарастыруға болмайды. Ол әлеуметтік және табиғи факторлардың әсер ету нәтижесінен болып табылады. Индустрияландыру және урбанизацияның қарқынды дамуы белгілі бір жағдайда экологиялық тепе-теңдіктің бұзылуына және орта жағдайымен қатар, адам денсаулығының да бұзылуына әкелуі мүмкін. </w:t>
      </w:r>
    </w:p>
    <w:p w14:paraId="7E8749D5" w14:textId="77777777" w:rsidR="00CF7C46" w:rsidRPr="003902F8" w:rsidRDefault="00CF7C46" w:rsidP="00CF7C46">
      <w:pPr>
        <w:pStyle w:val="Default"/>
        <w:ind w:firstLine="680"/>
        <w:contextualSpacing/>
        <w:jc w:val="both"/>
        <w:rPr>
          <w:color w:val="auto"/>
          <w:sz w:val="28"/>
          <w:szCs w:val="28"/>
          <w:lang w:val="kk-KZ"/>
        </w:rPr>
      </w:pPr>
      <w:r w:rsidRPr="003902F8">
        <w:rPr>
          <w:color w:val="auto"/>
          <w:sz w:val="28"/>
          <w:szCs w:val="28"/>
          <w:lang w:val="kk-KZ"/>
        </w:rPr>
        <w:t xml:space="preserve">Тұрғындардың жеке топтарына әсерлердің сапалы және сандық бірдейлігіне немесе шамамен бірдейлігіне қарамастан, бұл әсерлердің нәтижесі әрбір индивидуумда оның ағзасының жағдайына, еңбек және </w:t>
      </w:r>
      <w:r w:rsidRPr="003902F8">
        <w:rPr>
          <w:color w:val="auto"/>
          <w:sz w:val="28"/>
          <w:szCs w:val="28"/>
          <w:lang w:val="kk-KZ"/>
        </w:rPr>
        <w:lastRenderedPageBreak/>
        <w:t xml:space="preserve">демалыс тәртібіне, тамақтану сипатына, әртүрлі жеке әдеттерге байланысты ерекшеленуі мүмкін. </w:t>
      </w:r>
    </w:p>
    <w:p w14:paraId="75A0744D" w14:textId="77777777" w:rsidR="00BC1519" w:rsidRPr="003902F8" w:rsidRDefault="00BC1519" w:rsidP="00BC1519">
      <w:pPr>
        <w:pStyle w:val="a5"/>
        <w:tabs>
          <w:tab w:val="left" w:pos="567"/>
        </w:tabs>
        <w:jc w:val="both"/>
        <w:rPr>
          <w:rFonts w:ascii="Times New Roman" w:hAnsi="Times New Roman" w:cs="Times New Roman"/>
          <w:sz w:val="28"/>
          <w:szCs w:val="28"/>
          <w:lang w:val="kk-KZ"/>
        </w:rPr>
      </w:pPr>
    </w:p>
    <w:p w14:paraId="279AACE7" w14:textId="77777777" w:rsidR="00BC1519" w:rsidRPr="003902F8" w:rsidRDefault="00BC1519" w:rsidP="00BC1519">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73E7E85D" w14:textId="77777777" w:rsidR="00BC1519" w:rsidRPr="003902F8" w:rsidRDefault="00BC1519" w:rsidP="00BC1519">
      <w:pPr>
        <w:pStyle w:val="a5"/>
        <w:tabs>
          <w:tab w:val="left" w:pos="851"/>
        </w:tabs>
        <w:ind w:firstLine="709"/>
        <w:jc w:val="both"/>
        <w:rPr>
          <w:rFonts w:ascii="Times New Roman" w:hAnsi="Times New Roman" w:cs="Times New Roman"/>
          <w:sz w:val="28"/>
          <w:szCs w:val="28"/>
          <w:lang w:val="kk-KZ"/>
        </w:rPr>
      </w:pPr>
    </w:p>
    <w:p w14:paraId="22CA3ECF" w14:textId="788EE7D5" w:rsidR="00BC1519" w:rsidRPr="003902F8" w:rsidRDefault="007B0D8E" w:rsidP="00BC1519">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Pr="003902F8">
        <w:rPr>
          <w:rFonts w:ascii="Times New Roman" w:hAnsi="Times New Roman" w:cs="Times New Roman"/>
          <w:b/>
          <w:sz w:val="28"/>
          <w:szCs w:val="28"/>
          <w:u w:val="single"/>
        </w:rPr>
        <w:t>:</w:t>
      </w:r>
    </w:p>
    <w:p w14:paraId="43D84AF7"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5BC0AF4F"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0A1251C7"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7BD7FE3B"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28410D74"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62ADE3E5"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440CB058" w14:textId="77777777" w:rsidR="00BC1519" w:rsidRPr="003902F8" w:rsidRDefault="00BC1519" w:rsidP="00664D9D">
      <w:pPr>
        <w:pStyle w:val="a5"/>
        <w:numPr>
          <w:ilvl w:val="0"/>
          <w:numId w:val="6"/>
        </w:numPr>
        <w:tabs>
          <w:tab w:val="left" w:pos="851"/>
        </w:tabs>
        <w:jc w:val="both"/>
        <w:rPr>
          <w:rFonts w:ascii="Times New Roman" w:hAnsi="Times New Roman" w:cs="Times New Roman"/>
          <w:sz w:val="28"/>
          <w:szCs w:val="28"/>
          <w:lang w:val="kk-KZ"/>
        </w:rPr>
      </w:pPr>
    </w:p>
    <w:p w14:paraId="35D5E5E1" w14:textId="77777777" w:rsidR="00BC1519" w:rsidRPr="003902F8" w:rsidRDefault="00BC1519" w:rsidP="00BC1519">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69E0AE45" w14:textId="77777777" w:rsidR="00BC1519" w:rsidRPr="003902F8" w:rsidRDefault="00BC1519" w:rsidP="00BC1519">
      <w:pPr>
        <w:pStyle w:val="a5"/>
        <w:ind w:firstLine="709"/>
        <w:contextualSpacing/>
        <w:jc w:val="both"/>
        <w:rPr>
          <w:rFonts w:ascii="Times New Roman" w:hAnsi="Times New Roman" w:cs="Times New Roman"/>
          <w:sz w:val="28"/>
          <w:szCs w:val="28"/>
          <w:u w:val="single"/>
          <w:lang w:val="kk-KZ"/>
        </w:rPr>
      </w:pPr>
    </w:p>
    <w:p w14:paraId="673D72F4" w14:textId="57454465" w:rsidR="00CF7C46" w:rsidRPr="003902F8" w:rsidRDefault="00CF7C46" w:rsidP="00CF7C46">
      <w:pPr>
        <w:widowControl w:val="0"/>
        <w:tabs>
          <w:tab w:val="left" w:pos="142"/>
          <w:tab w:val="left" w:pos="284"/>
          <w:tab w:val="left" w:pos="567"/>
          <w:tab w:val="left" w:pos="1390"/>
        </w:tabs>
        <w:autoSpaceDE w:val="0"/>
        <w:autoSpaceDN w:val="0"/>
        <w:spacing w:before="1" w:after="0" w:line="240" w:lineRule="auto"/>
        <w:ind w:left="255" w:right="378"/>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1.Соколов П.Д. Рациональное использование растительных ресурсов и охрана // Раст. Ресурсы. 1981, т. 17, вып. 1. с.</w:t>
      </w:r>
      <w:r w:rsidRPr="003902F8">
        <w:rPr>
          <w:rFonts w:ascii="Times New Roman" w:eastAsia="Times New Roman" w:hAnsi="Times New Roman" w:cs="Times New Roman"/>
          <w:spacing w:val="18"/>
          <w:sz w:val="28"/>
          <w:szCs w:val="28"/>
          <w:lang w:val="kk-KZ" w:eastAsia="en-US"/>
        </w:rPr>
        <w:t xml:space="preserve"> </w:t>
      </w:r>
      <w:r w:rsidRPr="003902F8">
        <w:rPr>
          <w:rFonts w:ascii="Times New Roman" w:eastAsia="Times New Roman" w:hAnsi="Times New Roman" w:cs="Times New Roman"/>
          <w:sz w:val="28"/>
          <w:szCs w:val="28"/>
          <w:lang w:val="kk-KZ" w:eastAsia="en-US"/>
        </w:rPr>
        <w:t>3-18.</w:t>
      </w:r>
    </w:p>
    <w:p w14:paraId="3B6FDCDF" w14:textId="040A37E3" w:rsidR="00CF7C46" w:rsidRPr="003902F8" w:rsidRDefault="00CF7C46" w:rsidP="00CF7C46">
      <w:pPr>
        <w:widowControl w:val="0"/>
        <w:tabs>
          <w:tab w:val="left" w:pos="142"/>
          <w:tab w:val="left" w:pos="284"/>
          <w:tab w:val="left" w:pos="567"/>
          <w:tab w:val="left" w:pos="1390"/>
        </w:tabs>
        <w:autoSpaceDE w:val="0"/>
        <w:autoSpaceDN w:val="0"/>
        <w:spacing w:before="61" w:after="0" w:line="322" w:lineRule="exact"/>
        <w:ind w:left="255"/>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2.Гаврилов</w:t>
      </w:r>
      <w:r w:rsidRPr="003902F8">
        <w:rPr>
          <w:rFonts w:ascii="Times New Roman" w:eastAsia="Times New Roman" w:hAnsi="Times New Roman" w:cs="Times New Roman"/>
          <w:spacing w:val="-10"/>
          <w:sz w:val="28"/>
          <w:szCs w:val="28"/>
          <w:lang w:val="kk-KZ" w:eastAsia="en-US"/>
        </w:rPr>
        <w:t xml:space="preserve"> </w:t>
      </w:r>
      <w:r w:rsidRPr="003902F8">
        <w:rPr>
          <w:rFonts w:ascii="Times New Roman" w:eastAsia="Times New Roman" w:hAnsi="Times New Roman" w:cs="Times New Roman"/>
          <w:sz w:val="28"/>
          <w:szCs w:val="28"/>
          <w:lang w:val="kk-KZ" w:eastAsia="en-US"/>
        </w:rPr>
        <w:t>Э.И.</w:t>
      </w:r>
      <w:r w:rsidRPr="003902F8">
        <w:rPr>
          <w:rFonts w:ascii="Times New Roman" w:eastAsia="Times New Roman" w:hAnsi="Times New Roman" w:cs="Times New Roman"/>
          <w:spacing w:val="-9"/>
          <w:sz w:val="28"/>
          <w:szCs w:val="28"/>
          <w:lang w:val="kk-KZ" w:eastAsia="en-US"/>
        </w:rPr>
        <w:t xml:space="preserve"> </w:t>
      </w:r>
      <w:r w:rsidRPr="003902F8">
        <w:rPr>
          <w:rFonts w:ascii="Times New Roman" w:eastAsia="Times New Roman" w:hAnsi="Times New Roman" w:cs="Times New Roman"/>
          <w:sz w:val="28"/>
          <w:szCs w:val="28"/>
          <w:lang w:val="kk-KZ" w:eastAsia="en-US"/>
        </w:rPr>
        <w:t>Фауна</w:t>
      </w:r>
      <w:r w:rsidRPr="003902F8">
        <w:rPr>
          <w:rFonts w:ascii="Times New Roman" w:eastAsia="Times New Roman" w:hAnsi="Times New Roman" w:cs="Times New Roman"/>
          <w:spacing w:val="-11"/>
          <w:sz w:val="28"/>
          <w:szCs w:val="28"/>
          <w:lang w:val="kk-KZ" w:eastAsia="en-US"/>
        </w:rPr>
        <w:t xml:space="preserve"> </w:t>
      </w:r>
      <w:r w:rsidRPr="003902F8">
        <w:rPr>
          <w:rFonts w:ascii="Times New Roman" w:eastAsia="Times New Roman" w:hAnsi="Times New Roman" w:cs="Times New Roman"/>
          <w:sz w:val="28"/>
          <w:szCs w:val="28"/>
          <w:lang w:val="kk-KZ" w:eastAsia="en-US"/>
        </w:rPr>
        <w:t>и</w:t>
      </w:r>
      <w:r w:rsidRPr="003902F8">
        <w:rPr>
          <w:rFonts w:ascii="Times New Roman" w:eastAsia="Times New Roman" w:hAnsi="Times New Roman" w:cs="Times New Roman"/>
          <w:spacing w:val="-12"/>
          <w:sz w:val="28"/>
          <w:szCs w:val="28"/>
          <w:lang w:val="kk-KZ" w:eastAsia="en-US"/>
        </w:rPr>
        <w:t xml:space="preserve"> </w:t>
      </w:r>
      <w:r w:rsidRPr="003902F8">
        <w:rPr>
          <w:rFonts w:ascii="Times New Roman" w:eastAsia="Times New Roman" w:hAnsi="Times New Roman" w:cs="Times New Roman"/>
          <w:sz w:val="28"/>
          <w:szCs w:val="28"/>
          <w:lang w:val="kk-KZ" w:eastAsia="en-US"/>
        </w:rPr>
        <w:t>распространение</w:t>
      </w:r>
      <w:r w:rsidRPr="003902F8">
        <w:rPr>
          <w:rFonts w:ascii="Times New Roman" w:eastAsia="Times New Roman" w:hAnsi="Times New Roman" w:cs="Times New Roman"/>
          <w:spacing w:val="-7"/>
          <w:sz w:val="28"/>
          <w:szCs w:val="28"/>
          <w:lang w:val="kk-KZ" w:eastAsia="en-US"/>
        </w:rPr>
        <w:t xml:space="preserve"> </w:t>
      </w:r>
      <w:r w:rsidRPr="003902F8">
        <w:rPr>
          <w:rFonts w:ascii="Times New Roman" w:eastAsia="Times New Roman" w:hAnsi="Times New Roman" w:cs="Times New Roman"/>
          <w:sz w:val="28"/>
          <w:szCs w:val="28"/>
          <w:lang w:val="kk-KZ" w:eastAsia="en-US"/>
        </w:rPr>
        <w:t>птиц</w:t>
      </w:r>
      <w:r w:rsidRPr="003902F8">
        <w:rPr>
          <w:rFonts w:ascii="Times New Roman" w:eastAsia="Times New Roman" w:hAnsi="Times New Roman" w:cs="Times New Roman"/>
          <w:spacing w:val="-12"/>
          <w:sz w:val="28"/>
          <w:szCs w:val="28"/>
          <w:lang w:val="kk-KZ" w:eastAsia="en-US"/>
        </w:rPr>
        <w:t xml:space="preserve"> </w:t>
      </w:r>
      <w:r w:rsidRPr="003902F8">
        <w:rPr>
          <w:rFonts w:ascii="Times New Roman" w:eastAsia="Times New Roman" w:hAnsi="Times New Roman" w:cs="Times New Roman"/>
          <w:sz w:val="28"/>
          <w:szCs w:val="28"/>
          <w:lang w:val="kk-KZ" w:eastAsia="en-US"/>
        </w:rPr>
        <w:t>Казхстана.</w:t>
      </w:r>
      <w:r w:rsidRPr="003902F8">
        <w:rPr>
          <w:rFonts w:ascii="Times New Roman" w:eastAsia="Times New Roman" w:hAnsi="Times New Roman" w:cs="Times New Roman"/>
          <w:spacing w:val="-2"/>
          <w:sz w:val="28"/>
          <w:szCs w:val="28"/>
          <w:lang w:val="kk-KZ" w:eastAsia="en-US"/>
        </w:rPr>
        <w:t xml:space="preserve"> </w:t>
      </w:r>
      <w:r w:rsidRPr="003902F8">
        <w:rPr>
          <w:rFonts w:ascii="Times New Roman" w:eastAsia="Times New Roman" w:hAnsi="Times New Roman" w:cs="Times New Roman"/>
          <w:sz w:val="28"/>
          <w:szCs w:val="28"/>
          <w:lang w:val="kk-KZ" w:eastAsia="en-US"/>
        </w:rPr>
        <w:t>–</w:t>
      </w:r>
      <w:r w:rsidRPr="003902F8">
        <w:rPr>
          <w:rFonts w:ascii="Times New Roman" w:eastAsia="Times New Roman" w:hAnsi="Times New Roman" w:cs="Times New Roman"/>
          <w:spacing w:val="-7"/>
          <w:sz w:val="28"/>
          <w:szCs w:val="28"/>
          <w:lang w:val="kk-KZ" w:eastAsia="en-US"/>
        </w:rPr>
        <w:t xml:space="preserve"> </w:t>
      </w:r>
      <w:r w:rsidRPr="003902F8">
        <w:rPr>
          <w:rFonts w:ascii="Times New Roman" w:eastAsia="Times New Roman" w:hAnsi="Times New Roman" w:cs="Times New Roman"/>
          <w:sz w:val="28"/>
          <w:szCs w:val="28"/>
          <w:lang w:val="kk-KZ" w:eastAsia="en-US"/>
        </w:rPr>
        <w:t>Алм;и</w:t>
      </w:r>
      <w:r w:rsidRPr="003902F8">
        <w:rPr>
          <w:rFonts w:ascii="Times New Roman" w:eastAsia="Times New Roman" w:hAnsi="Times New Roman" w:cs="Times New Roman"/>
          <w:spacing w:val="-13"/>
          <w:sz w:val="28"/>
          <w:szCs w:val="28"/>
          <w:lang w:val="kk-KZ" w:eastAsia="en-US"/>
        </w:rPr>
        <w:t xml:space="preserve"> </w:t>
      </w:r>
      <w:r w:rsidRPr="003902F8">
        <w:rPr>
          <w:rFonts w:ascii="Times New Roman" w:eastAsia="Times New Roman" w:hAnsi="Times New Roman" w:cs="Times New Roman"/>
          <w:sz w:val="28"/>
          <w:szCs w:val="28"/>
          <w:lang w:val="kk-KZ" w:eastAsia="en-US"/>
        </w:rPr>
        <w:t>1999.– 198 С.</w:t>
      </w:r>
    </w:p>
    <w:p w14:paraId="4D7935DF" w14:textId="0C6B787E" w:rsidR="00CF7C46" w:rsidRPr="003902F8" w:rsidRDefault="00CF7C46" w:rsidP="00CF7C46">
      <w:pPr>
        <w:widowControl w:val="0"/>
        <w:tabs>
          <w:tab w:val="left" w:pos="142"/>
          <w:tab w:val="left" w:pos="284"/>
          <w:tab w:val="left" w:pos="567"/>
          <w:tab w:val="left" w:pos="1390"/>
        </w:tabs>
        <w:autoSpaceDE w:val="0"/>
        <w:autoSpaceDN w:val="0"/>
        <w:spacing w:after="0" w:line="240" w:lineRule="auto"/>
        <w:ind w:left="255" w:right="380"/>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3.Кукенов М. К. Изучение растительных ресурсов флоры Республики Казахстан. // Ихв. АН МН-АН РК. 1996, г, сер. биология.</w:t>
      </w:r>
      <w:r w:rsidRPr="003902F8">
        <w:rPr>
          <w:rFonts w:ascii="Times New Roman" w:eastAsia="Times New Roman" w:hAnsi="Times New Roman" w:cs="Times New Roman"/>
          <w:spacing w:val="14"/>
          <w:sz w:val="28"/>
          <w:szCs w:val="28"/>
          <w:lang w:val="kk-KZ" w:eastAsia="en-US"/>
        </w:rPr>
        <w:t xml:space="preserve"> </w:t>
      </w:r>
      <w:r w:rsidR="009025E4" w:rsidRPr="003902F8">
        <w:rPr>
          <w:rFonts w:ascii="Times New Roman" w:eastAsia="Times New Roman" w:hAnsi="Times New Roman" w:cs="Times New Roman"/>
          <w:sz w:val="28"/>
          <w:szCs w:val="28"/>
          <w:lang w:val="kk-KZ" w:eastAsia="en-US"/>
        </w:rPr>
        <w:t xml:space="preserve">с </w:t>
      </w:r>
      <w:r w:rsidRPr="003902F8">
        <w:rPr>
          <w:rFonts w:ascii="Times New Roman" w:eastAsia="Times New Roman" w:hAnsi="Times New Roman" w:cs="Times New Roman"/>
          <w:sz w:val="28"/>
          <w:szCs w:val="28"/>
          <w:lang w:val="kk-KZ" w:eastAsia="en-US"/>
        </w:rPr>
        <w:t>89-91.</w:t>
      </w:r>
    </w:p>
    <w:p w14:paraId="3E148434" w14:textId="11FA3A84" w:rsidR="00CF7C46" w:rsidRPr="003902F8" w:rsidRDefault="00CF7C46" w:rsidP="00CF7C46">
      <w:pPr>
        <w:widowControl w:val="0"/>
        <w:tabs>
          <w:tab w:val="left" w:pos="142"/>
          <w:tab w:val="left" w:pos="284"/>
          <w:tab w:val="left" w:pos="567"/>
          <w:tab w:val="left" w:pos="1390"/>
        </w:tabs>
        <w:autoSpaceDE w:val="0"/>
        <w:autoSpaceDN w:val="0"/>
        <w:spacing w:after="0" w:line="242" w:lineRule="auto"/>
        <w:ind w:left="255" w:right="382"/>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4.Атлас ареалов и ресурсов лекарственных растений СССР. М. 1976. 340с.</w:t>
      </w:r>
    </w:p>
    <w:p w14:paraId="342090B7" w14:textId="444B0DDF" w:rsidR="00CF7C46" w:rsidRPr="003902F8" w:rsidRDefault="00CF7C46" w:rsidP="00CF7C46">
      <w:pPr>
        <w:widowControl w:val="0"/>
        <w:tabs>
          <w:tab w:val="left" w:pos="142"/>
          <w:tab w:val="left" w:pos="284"/>
          <w:tab w:val="left" w:pos="567"/>
          <w:tab w:val="left" w:pos="1390"/>
        </w:tabs>
        <w:autoSpaceDE w:val="0"/>
        <w:autoSpaceDN w:val="0"/>
        <w:spacing w:after="0" w:line="240" w:lineRule="auto"/>
        <w:ind w:left="255" w:right="364"/>
        <w:jc w:val="both"/>
        <w:rPr>
          <w:rFonts w:ascii="Times New Roman" w:eastAsia="Times New Roman" w:hAnsi="Times New Roman" w:cs="Times New Roman"/>
          <w:sz w:val="28"/>
          <w:szCs w:val="28"/>
          <w:lang w:val="kk-KZ" w:eastAsia="en-US"/>
        </w:rPr>
      </w:pPr>
      <w:r w:rsidRPr="003902F8">
        <w:rPr>
          <w:rFonts w:ascii="Times New Roman" w:eastAsia="Times New Roman" w:hAnsi="Times New Roman" w:cs="Times New Roman"/>
          <w:sz w:val="28"/>
          <w:szCs w:val="28"/>
          <w:lang w:val="kk-KZ" w:eastAsia="en-US"/>
        </w:rPr>
        <w:t>5.Методы учета основных охотничье-промысяовых и редких животных Казхстана – Алматы, 2003. – 203</w:t>
      </w:r>
      <w:r w:rsidRPr="003902F8">
        <w:rPr>
          <w:rFonts w:ascii="Times New Roman" w:eastAsia="Times New Roman" w:hAnsi="Times New Roman" w:cs="Times New Roman"/>
          <w:spacing w:val="22"/>
          <w:sz w:val="28"/>
          <w:szCs w:val="28"/>
          <w:lang w:val="kk-KZ" w:eastAsia="en-US"/>
        </w:rPr>
        <w:t xml:space="preserve"> </w:t>
      </w:r>
      <w:r w:rsidRPr="003902F8">
        <w:rPr>
          <w:rFonts w:ascii="Times New Roman" w:eastAsia="Times New Roman" w:hAnsi="Times New Roman" w:cs="Times New Roman"/>
          <w:sz w:val="28"/>
          <w:szCs w:val="28"/>
          <w:lang w:val="kk-KZ" w:eastAsia="en-US"/>
        </w:rPr>
        <w:t>С.</w:t>
      </w:r>
    </w:p>
    <w:bookmarkEnd w:id="2"/>
    <w:p w14:paraId="2EC4C89E" w14:textId="77777777" w:rsidR="00E30CA1" w:rsidRPr="003902F8" w:rsidRDefault="00E30CA1" w:rsidP="00E30CA1">
      <w:pPr>
        <w:pStyle w:val="a5"/>
        <w:tabs>
          <w:tab w:val="left" w:pos="851"/>
        </w:tabs>
        <w:ind w:firstLine="709"/>
        <w:jc w:val="both"/>
        <w:rPr>
          <w:rFonts w:ascii="Times New Roman" w:hAnsi="Times New Roman" w:cs="Times New Roman"/>
          <w:sz w:val="28"/>
          <w:szCs w:val="28"/>
          <w:lang w:val="kk-KZ"/>
        </w:rPr>
      </w:pPr>
    </w:p>
    <w:p w14:paraId="7E595D1D" w14:textId="15A0A977" w:rsidR="00CF7C46" w:rsidRPr="003902F8" w:rsidRDefault="00CF7C46" w:rsidP="000A52D4">
      <w:pPr>
        <w:pStyle w:val="Default"/>
        <w:ind w:firstLine="680"/>
        <w:jc w:val="both"/>
        <w:rPr>
          <w:b/>
          <w:sz w:val="28"/>
          <w:szCs w:val="28"/>
          <w:lang w:val="kk-KZ"/>
        </w:rPr>
      </w:pPr>
      <w:r w:rsidRPr="003902F8">
        <w:rPr>
          <w:rFonts w:eastAsia="Times New Roman"/>
          <w:b/>
          <w:sz w:val="28"/>
          <w:szCs w:val="28"/>
          <w:lang w:val="kk-KZ"/>
        </w:rPr>
        <w:t xml:space="preserve">№ 10 Тақырып. </w:t>
      </w:r>
      <w:r w:rsidR="009025E4" w:rsidRPr="003902F8">
        <w:rPr>
          <w:rFonts w:eastAsia="Times New Roman"/>
          <w:b/>
          <w:sz w:val="28"/>
          <w:szCs w:val="28"/>
          <w:lang w:val="kk-KZ"/>
        </w:rPr>
        <w:t xml:space="preserve"> </w:t>
      </w:r>
      <w:r w:rsidR="000A52D4" w:rsidRPr="003902F8">
        <w:rPr>
          <w:sz w:val="28"/>
          <w:szCs w:val="28"/>
          <w:lang w:val="kk-KZ"/>
        </w:rPr>
        <w:t>Адамның биосферадағы рөлімен ауқымды экологиялық проблемаларды шешу жолдарын талдау</w:t>
      </w:r>
    </w:p>
    <w:p w14:paraId="455623FC" w14:textId="77777777" w:rsidR="00CF7C46" w:rsidRPr="003902F8" w:rsidRDefault="00CF7C46" w:rsidP="00CF7C46">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14AF5D88" w14:textId="77777777" w:rsidR="00CF7C46" w:rsidRPr="003902F8" w:rsidRDefault="00CF7C46" w:rsidP="00CF7C46">
      <w:pPr>
        <w:pStyle w:val="a5"/>
        <w:tabs>
          <w:tab w:val="left" w:pos="567"/>
        </w:tabs>
        <w:jc w:val="both"/>
        <w:rPr>
          <w:rFonts w:ascii="Times New Roman" w:hAnsi="Times New Roman" w:cs="Times New Roman"/>
          <w:b/>
          <w:sz w:val="28"/>
          <w:szCs w:val="28"/>
          <w:lang w:val="kk-KZ"/>
        </w:rPr>
      </w:pPr>
    </w:p>
    <w:p w14:paraId="26A3DBDC" w14:textId="21E4258A" w:rsidR="00CF7C46" w:rsidRPr="003902F8" w:rsidRDefault="00CF7C46" w:rsidP="00CF7C46">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77365C43" w14:textId="4F91E8FC" w:rsidR="00CF7C46" w:rsidRPr="003902F8" w:rsidRDefault="000A52D4" w:rsidP="00CF7C46">
      <w:pPr>
        <w:pStyle w:val="a5"/>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Адамның биосферадағы рөлімен ауқымды экологиялық проблемаларды шешу жолдарын талдау</w:t>
      </w:r>
    </w:p>
    <w:p w14:paraId="7B7E7245" w14:textId="77777777" w:rsidR="00CF7C46" w:rsidRPr="003902F8" w:rsidRDefault="00CF7C46" w:rsidP="00CF7C46">
      <w:pPr>
        <w:pStyle w:val="a5"/>
        <w:jc w:val="both"/>
        <w:rPr>
          <w:rFonts w:ascii="Times New Roman" w:hAnsi="Times New Roman" w:cs="Times New Roman"/>
          <w:b/>
          <w:sz w:val="28"/>
          <w:szCs w:val="28"/>
          <w:u w:val="single"/>
          <w:lang w:val="kk-KZ"/>
        </w:rPr>
      </w:pPr>
    </w:p>
    <w:p w14:paraId="3CF2ABB1" w14:textId="77777777" w:rsidR="00CF7C46" w:rsidRPr="003902F8" w:rsidRDefault="00CF7C46" w:rsidP="00CF7C46">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4A215B3F" w14:textId="6B11DA39" w:rsidR="00CF7C46" w:rsidRPr="003902F8" w:rsidRDefault="00CF7C46" w:rsidP="00CF7C46">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1.Экологиялық зерттеулердің даму жолдары</w:t>
      </w:r>
      <w:r w:rsidR="000A52D4" w:rsidRPr="003902F8">
        <w:rPr>
          <w:rFonts w:ascii="Times New Roman" w:hAnsi="Times New Roman" w:cs="Times New Roman"/>
          <w:sz w:val="28"/>
          <w:szCs w:val="28"/>
          <w:lang w:val="kk-KZ"/>
        </w:rPr>
        <w:t>н талдау</w:t>
      </w:r>
    </w:p>
    <w:p w14:paraId="7CB65048" w14:textId="26EDBBCA" w:rsidR="00CF7C46" w:rsidRPr="003902F8" w:rsidRDefault="00CF7C46" w:rsidP="00CF7C46">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2. Биосфералық зерттеулердің даму жолдары</w:t>
      </w:r>
      <w:r w:rsidR="000A52D4" w:rsidRPr="003902F8">
        <w:rPr>
          <w:rFonts w:ascii="Times New Roman" w:hAnsi="Times New Roman" w:cs="Times New Roman"/>
          <w:sz w:val="28"/>
          <w:szCs w:val="28"/>
          <w:lang w:val="kk-KZ"/>
        </w:rPr>
        <w:t>н талдау</w:t>
      </w:r>
    </w:p>
    <w:p w14:paraId="7C70895D" w14:textId="77777777" w:rsidR="00CF7C46" w:rsidRPr="003902F8" w:rsidRDefault="00CF7C46" w:rsidP="00CF7C46">
      <w:pPr>
        <w:pStyle w:val="a5"/>
        <w:tabs>
          <w:tab w:val="left" w:pos="993"/>
        </w:tabs>
        <w:jc w:val="both"/>
        <w:rPr>
          <w:rFonts w:ascii="Times New Roman" w:hAnsi="Times New Roman" w:cs="Times New Roman"/>
          <w:sz w:val="28"/>
          <w:szCs w:val="28"/>
          <w:lang w:val="kk-KZ"/>
        </w:rPr>
      </w:pPr>
    </w:p>
    <w:p w14:paraId="0452AFF9" w14:textId="2511BF20" w:rsidR="00CF7C46" w:rsidRPr="003902F8" w:rsidRDefault="00CF7C46" w:rsidP="00CF7C46">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7335883E" w14:textId="57FB50ED" w:rsidR="00CF7C46" w:rsidRPr="003902F8" w:rsidRDefault="00CF7C46" w:rsidP="00CF7C46">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b/>
          <w:sz w:val="28"/>
          <w:szCs w:val="28"/>
          <w:lang w:val="kk-KZ"/>
        </w:rPr>
        <w:lastRenderedPageBreak/>
        <w:tab/>
      </w:r>
      <w:r w:rsidRPr="003902F8">
        <w:rPr>
          <w:rFonts w:ascii="Times New Roman" w:hAnsi="Times New Roman" w:cs="Times New Roman"/>
          <w:sz w:val="28"/>
          <w:szCs w:val="28"/>
          <w:lang w:val="kk-KZ"/>
        </w:rPr>
        <w:t>Биоэкологиялық зерттеулердің жаппай сипат алу кезеңі. Экология ғылымының жеке ғылым ретінде қалыптасу және даму кезеңі. Экология ғылымының өрлеу кезеңі.</w:t>
      </w:r>
    </w:p>
    <w:p w14:paraId="67B8B9D8" w14:textId="77777777" w:rsidR="00CF7C46" w:rsidRPr="003902F8" w:rsidRDefault="00CF7C46" w:rsidP="00CF7C46">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05C47DA0" w14:textId="77777777" w:rsidR="00CF7C46" w:rsidRPr="003902F8" w:rsidRDefault="00CF7C46" w:rsidP="00CF7C46">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Экология – биология ғылымының негізінде XIX ғасырдың орта шенінде айқындала бастағанымен оның өз деңгейіне көтерілуі XIX ғасырдың аяғымен XX-ғасырдың басы болып саналады. Десе де, алғашқы экологиялық зерттеулердің элементтерін біз көне дәуір оқымыстылары Эмпедокл, Гиппократ, Аристотель еңбектерінен көреміз. Табиғат құбылыстарын зерттеушілер өсімдіктер мен жануарлар тіршілігіндегі морфологиялық, физиологиялық бейімдеушіліктерді оның қоршаған табиғи ортасына тәуелді екендігі шеңберінде экологиялық тұрғыдан қарастырады. Экологиялық зерттеулердің дамуын негізгі 3 кезеңге бөліп қарастыруға болады.</w:t>
      </w:r>
    </w:p>
    <w:p w14:paraId="5E1404D7" w14:textId="77777777" w:rsidR="00CF7C46" w:rsidRPr="003902F8" w:rsidRDefault="00CF7C46" w:rsidP="00CF7C46">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I кезең. Биоэкологиялық зерттеулердің жаппай сипат алу кезеңі. Бұл кезең XVIII ғасырдың аяқ шенін қамтиды. Мәселен, К.Ленин (1707-1788), Ж.Ламарк (1744-1825), А.Декандоль (1806-1893), П.С.Паллас (1741-1811), И.И.Лепехин (1740-1802), А.Гумбольд (1769-1859), К.Ф.Рулье (1814-1858), Н.А.Северцов (1827-1885), Н.А.Бекетов (1825-1902), Ч.Дарвин (1809-1882), К.Мебиус (1825-1908), Э.Геккель (1834-1919), Е.Варминг (1841-1924), В.В.Докучаев (1846-1903), т.б. табиғат зерттеуші биологтар, систематиктер, географтар өздерінің еңбектерінде экологиялық сипаттағы ғылыми –зерттеулер жүргізіп, экология ғылымының дамуына өз үлестерін қосты. Осы тұстардағы жарық көрген Ж.Б.Ламарктың “Жануарлар мен өсімдіктер эволюциясы”, А.Декандольдың “Ботаникалық география”, К.Ф.Рульенің “Жануарлар экологиясы”, А.Н.Бекетовтың “Өсімдіктер географиясы”, Ч.Дарвиннің “Түрлердің шығу тегі”, В.Докучаевтің “Ландшафтар мен табиғат зоналары туралы ілімі”, т.б. еңбектер экология ғалымының негізін қалаған еді. Ал, неміс зерттеушісі – дарвинист Э.Геккель 1866 жылы “Экология” терминін алғаш рет ғылымға енгізсе, Е.Варминг оны 1895 жылы ботаникаға енгізеді.</w:t>
      </w:r>
    </w:p>
    <w:p w14:paraId="62568D11" w14:textId="77777777" w:rsidR="00CF7C46" w:rsidRPr="003902F8" w:rsidRDefault="00CF7C46" w:rsidP="00CF7C46">
      <w:pPr>
        <w:pStyle w:val="a5"/>
        <w:tabs>
          <w:tab w:val="left" w:pos="567"/>
        </w:tabs>
        <w:jc w:val="both"/>
        <w:rPr>
          <w:rFonts w:ascii="Times New Roman" w:hAnsi="Times New Roman" w:cs="Times New Roman"/>
          <w:sz w:val="28"/>
          <w:szCs w:val="28"/>
          <w:lang w:val="kk-KZ"/>
        </w:rPr>
      </w:pPr>
    </w:p>
    <w:p w14:paraId="2D6EA3A9" w14:textId="77777777" w:rsidR="00CF7C46" w:rsidRPr="003902F8" w:rsidRDefault="00CF7C46" w:rsidP="00CF7C46">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0889661C" w14:textId="77777777" w:rsidR="00CF7C46" w:rsidRPr="003902F8" w:rsidRDefault="00CF7C46" w:rsidP="00CF7C46">
      <w:pPr>
        <w:pStyle w:val="a5"/>
        <w:tabs>
          <w:tab w:val="left" w:pos="851"/>
        </w:tabs>
        <w:ind w:firstLine="709"/>
        <w:jc w:val="both"/>
        <w:rPr>
          <w:rFonts w:ascii="Times New Roman" w:hAnsi="Times New Roman" w:cs="Times New Roman"/>
          <w:sz w:val="28"/>
          <w:szCs w:val="28"/>
          <w:lang w:val="kk-KZ"/>
        </w:rPr>
      </w:pPr>
    </w:p>
    <w:p w14:paraId="1A1F003D" w14:textId="7E5885CB" w:rsidR="00CF7C46" w:rsidRPr="003902F8" w:rsidRDefault="000A52D4" w:rsidP="00CF7C46">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r w:rsidR="00CF7C46" w:rsidRPr="003902F8">
        <w:rPr>
          <w:rFonts w:ascii="Times New Roman" w:hAnsi="Times New Roman" w:cs="Times New Roman"/>
          <w:b/>
          <w:sz w:val="28"/>
          <w:szCs w:val="28"/>
          <w:u w:val="single"/>
          <w:lang w:val="kk-KZ"/>
        </w:rPr>
        <w:t>:</w:t>
      </w:r>
    </w:p>
    <w:p w14:paraId="3258E340"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1712E5D8"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4B084FE8"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18EE5937"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0AE155F8"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01ABCD69"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36F3DF1B" w14:textId="77777777" w:rsidR="00CF7C46" w:rsidRPr="003902F8" w:rsidRDefault="00CF7C46" w:rsidP="00664D9D">
      <w:pPr>
        <w:pStyle w:val="a5"/>
        <w:numPr>
          <w:ilvl w:val="0"/>
          <w:numId w:val="6"/>
        </w:numPr>
        <w:tabs>
          <w:tab w:val="left" w:pos="851"/>
        </w:tabs>
        <w:jc w:val="both"/>
        <w:rPr>
          <w:rFonts w:ascii="Times New Roman" w:hAnsi="Times New Roman" w:cs="Times New Roman"/>
          <w:sz w:val="28"/>
          <w:szCs w:val="28"/>
          <w:lang w:val="kk-KZ"/>
        </w:rPr>
      </w:pPr>
    </w:p>
    <w:p w14:paraId="44C2DDDC" w14:textId="77777777" w:rsidR="00CF7C46" w:rsidRPr="003902F8" w:rsidRDefault="00CF7C46" w:rsidP="00CF7C46">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lastRenderedPageBreak/>
        <w:t>3.Тақырыпқа арналған негізгі және қосымша әдебиеттер:</w:t>
      </w:r>
    </w:p>
    <w:p w14:paraId="02C6239B" w14:textId="77777777" w:rsidR="00CF7C46" w:rsidRPr="003902F8" w:rsidRDefault="00CF7C46" w:rsidP="00CF7C46">
      <w:pPr>
        <w:pStyle w:val="a5"/>
        <w:ind w:firstLine="709"/>
        <w:contextualSpacing/>
        <w:jc w:val="both"/>
        <w:rPr>
          <w:rFonts w:ascii="Times New Roman" w:hAnsi="Times New Roman" w:cs="Times New Roman"/>
          <w:sz w:val="28"/>
          <w:szCs w:val="28"/>
          <w:u w:val="single"/>
          <w:lang w:val="kk-KZ"/>
        </w:rPr>
      </w:pPr>
    </w:p>
    <w:p w14:paraId="4CBA4A82" w14:textId="5AE2284C" w:rsidR="0081712A" w:rsidRPr="003902F8" w:rsidRDefault="0081712A" w:rsidP="0081712A">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21C930D9" w14:textId="77777777" w:rsidR="0081712A" w:rsidRPr="003902F8" w:rsidRDefault="0081712A" w:rsidP="0081712A">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3E63C395" w14:textId="77777777" w:rsidR="0081712A" w:rsidRPr="003902F8" w:rsidRDefault="0081712A" w:rsidP="0081712A">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4. Қазақстан Ұлттық энциклопедиясы 6 том, Алматы 2014ж. (245-260 беттер)</w:t>
      </w:r>
    </w:p>
    <w:p w14:paraId="17F63238" w14:textId="5DFEF45F" w:rsidR="00E30CA1" w:rsidRPr="003902F8" w:rsidRDefault="0081712A" w:rsidP="009025E4">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color w:val="000000"/>
          <w:sz w:val="28"/>
          <w:szCs w:val="28"/>
          <w:lang w:val="kk-KZ"/>
        </w:rPr>
        <w:t>5. С.Жапарханов, Н.Бәкірова, С.</w:t>
      </w:r>
    </w:p>
    <w:p w14:paraId="44F69AFF" w14:textId="77777777" w:rsidR="003B6F66" w:rsidRPr="003902F8" w:rsidRDefault="003B6F66" w:rsidP="003B6F66">
      <w:pPr>
        <w:pStyle w:val="a5"/>
        <w:tabs>
          <w:tab w:val="left" w:pos="851"/>
        </w:tabs>
        <w:ind w:firstLine="709"/>
        <w:jc w:val="both"/>
        <w:rPr>
          <w:rFonts w:ascii="Times New Roman" w:hAnsi="Times New Roman" w:cs="Times New Roman"/>
          <w:sz w:val="28"/>
          <w:szCs w:val="28"/>
          <w:lang w:val="kk-KZ"/>
        </w:rPr>
      </w:pPr>
    </w:p>
    <w:p w14:paraId="4EFDCCCA" w14:textId="70CD648C" w:rsidR="000A52D4" w:rsidRPr="003902F8" w:rsidRDefault="000A52D4" w:rsidP="000A52D4">
      <w:pPr>
        <w:pStyle w:val="Default"/>
        <w:ind w:firstLine="680"/>
        <w:jc w:val="both"/>
        <w:rPr>
          <w:b/>
          <w:sz w:val="28"/>
          <w:szCs w:val="28"/>
          <w:lang w:val="kk-KZ"/>
        </w:rPr>
      </w:pPr>
      <w:r w:rsidRPr="003902F8">
        <w:rPr>
          <w:rFonts w:eastAsia="Times New Roman"/>
          <w:b/>
          <w:sz w:val="28"/>
          <w:szCs w:val="28"/>
          <w:lang w:val="kk-KZ"/>
        </w:rPr>
        <w:t xml:space="preserve">№ 11 Тақырып.  </w:t>
      </w:r>
      <w:r w:rsidRPr="003902F8">
        <w:rPr>
          <w:sz w:val="28"/>
          <w:szCs w:val="28"/>
          <w:lang w:val="kk-KZ"/>
        </w:rPr>
        <w:t>Адамның іс-әрекетінен табиғи экожүйенің өзгеруін талдау</w:t>
      </w:r>
    </w:p>
    <w:p w14:paraId="79A64FC0" w14:textId="77777777" w:rsidR="000A52D4" w:rsidRPr="003902F8" w:rsidRDefault="000A52D4" w:rsidP="000A52D4">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7C4E67F1" w14:textId="62A0B9BD" w:rsidR="000A52D4" w:rsidRPr="003902F8" w:rsidRDefault="002465AF"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sz w:val="28"/>
          <w:szCs w:val="28"/>
          <w:lang w:val="kk-KZ"/>
        </w:rPr>
        <w:tab/>
      </w:r>
      <w:r w:rsidR="000A52D4" w:rsidRPr="003902F8">
        <w:rPr>
          <w:rFonts w:ascii="Times New Roman" w:hAnsi="Times New Roman" w:cs="Times New Roman"/>
          <w:sz w:val="28"/>
          <w:szCs w:val="28"/>
          <w:lang w:val="kk-KZ"/>
        </w:rPr>
        <w:t>Адамның іс-әрекетінен табиғи экожүйенің өзгеруін талдау</w:t>
      </w:r>
    </w:p>
    <w:p w14:paraId="66F677AB" w14:textId="77777777"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77A1554E" w14:textId="77777777" w:rsidR="000A52D4" w:rsidRPr="003902F8" w:rsidRDefault="000A52D4" w:rsidP="000A52D4">
      <w:pPr>
        <w:pStyle w:val="Default"/>
        <w:jc w:val="both"/>
        <w:rPr>
          <w:b/>
          <w:sz w:val="28"/>
          <w:szCs w:val="28"/>
          <w:lang w:val="kk-KZ"/>
        </w:rPr>
      </w:pPr>
      <w:r w:rsidRPr="003902F8">
        <w:rPr>
          <w:sz w:val="28"/>
          <w:szCs w:val="28"/>
          <w:lang w:val="kk-KZ"/>
        </w:rPr>
        <w:t>Адамның іс-әрекетінен табиғи экожүйенің өзгеруін талдау</w:t>
      </w:r>
    </w:p>
    <w:p w14:paraId="46A7FA35" w14:textId="77777777" w:rsidR="000A52D4" w:rsidRPr="003902F8" w:rsidRDefault="000A52D4" w:rsidP="000A52D4">
      <w:pPr>
        <w:pStyle w:val="a5"/>
        <w:jc w:val="both"/>
        <w:rPr>
          <w:rFonts w:ascii="Times New Roman" w:hAnsi="Times New Roman" w:cs="Times New Roman"/>
          <w:b/>
          <w:sz w:val="28"/>
          <w:szCs w:val="28"/>
          <w:u w:val="single"/>
          <w:lang w:val="kk-KZ"/>
        </w:rPr>
      </w:pPr>
    </w:p>
    <w:p w14:paraId="3536AB08" w14:textId="77777777" w:rsidR="000A52D4" w:rsidRPr="003902F8" w:rsidRDefault="000A52D4"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0D4C1B57" w14:textId="0D6F26BC"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1.Табиғаттың экологиялық өзгерістеріне адамзаттың әсері</w:t>
      </w:r>
    </w:p>
    <w:p w14:paraId="3BC18C62" w14:textId="01E89989"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 xml:space="preserve">2. </w:t>
      </w:r>
      <w:r w:rsidR="002465AF" w:rsidRPr="003902F8">
        <w:rPr>
          <w:rFonts w:ascii="Times New Roman" w:eastAsia="Times New Roman" w:hAnsi="Times New Roman" w:cs="Times New Roman"/>
          <w:color w:val="000000"/>
          <w:sz w:val="28"/>
          <w:szCs w:val="28"/>
          <w:lang w:val="kk-KZ"/>
        </w:rPr>
        <w:t>Адамның шаруашылық іс-әрекеттерінің нәтижесінде экожүйенің өзгеруіне</w:t>
      </w:r>
      <w:r w:rsidR="002465AF" w:rsidRPr="003902F8">
        <w:rPr>
          <w:rFonts w:ascii="Times New Roman" w:hAnsi="Times New Roman" w:cs="Times New Roman"/>
          <w:sz w:val="28"/>
          <w:szCs w:val="28"/>
          <w:lang w:val="kk-KZ"/>
        </w:rPr>
        <w:t xml:space="preserve"> </w:t>
      </w:r>
      <w:r w:rsidRPr="003902F8">
        <w:rPr>
          <w:rFonts w:ascii="Times New Roman" w:hAnsi="Times New Roman" w:cs="Times New Roman"/>
          <w:sz w:val="28"/>
          <w:szCs w:val="28"/>
          <w:lang w:val="kk-KZ"/>
        </w:rPr>
        <w:t>талдау</w:t>
      </w:r>
      <w:r w:rsidR="002465AF" w:rsidRPr="003902F8">
        <w:rPr>
          <w:rFonts w:ascii="Times New Roman" w:hAnsi="Times New Roman" w:cs="Times New Roman"/>
          <w:sz w:val="28"/>
          <w:szCs w:val="28"/>
          <w:lang w:val="kk-KZ"/>
        </w:rPr>
        <w:t xml:space="preserve"> жүргізу</w:t>
      </w:r>
    </w:p>
    <w:p w14:paraId="0B3352C9" w14:textId="77777777" w:rsidR="000A52D4" w:rsidRPr="003902F8" w:rsidRDefault="000A52D4" w:rsidP="000A52D4">
      <w:pPr>
        <w:pStyle w:val="a5"/>
        <w:tabs>
          <w:tab w:val="left" w:pos="993"/>
        </w:tabs>
        <w:jc w:val="both"/>
        <w:rPr>
          <w:rFonts w:ascii="Times New Roman" w:hAnsi="Times New Roman" w:cs="Times New Roman"/>
          <w:sz w:val="28"/>
          <w:szCs w:val="28"/>
          <w:lang w:val="kk-KZ"/>
        </w:rPr>
      </w:pPr>
    </w:p>
    <w:p w14:paraId="4AFBB1ED"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5D5AB76E" w14:textId="7C3BEB8C" w:rsidR="002465AF" w:rsidRPr="003902F8" w:rsidRDefault="002465AF" w:rsidP="002465AF">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eastAsia="Times New Roman" w:hAnsi="Times New Roman" w:cs="Times New Roman"/>
          <w:color w:val="000000"/>
          <w:sz w:val="28"/>
          <w:szCs w:val="28"/>
          <w:lang w:val="kk-KZ"/>
        </w:rPr>
        <w:t>Адамның шаруашылық іс-әрекеттерінің нәтижесінде экожүйенің өзгеруіне</w:t>
      </w:r>
      <w:r w:rsidRPr="003902F8">
        <w:rPr>
          <w:rFonts w:ascii="Times New Roman" w:hAnsi="Times New Roman" w:cs="Times New Roman"/>
          <w:sz w:val="28"/>
          <w:szCs w:val="28"/>
          <w:lang w:val="kk-KZ"/>
        </w:rPr>
        <w:t xml:space="preserve"> талдау жүргізу</w:t>
      </w:r>
    </w:p>
    <w:p w14:paraId="34E5A0D3" w14:textId="65DFFF86" w:rsidR="000A52D4" w:rsidRPr="003902F8" w:rsidRDefault="000A52D4" w:rsidP="000A52D4">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sz w:val="28"/>
          <w:szCs w:val="28"/>
          <w:lang w:val="kk-KZ"/>
        </w:rPr>
        <w:t>.</w:t>
      </w:r>
    </w:p>
    <w:p w14:paraId="68577C51" w14:textId="77777777" w:rsidR="000A52D4" w:rsidRPr="003902F8" w:rsidRDefault="000A52D4" w:rsidP="000A52D4">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42971817"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b/>
          <w:bCs/>
          <w:color w:val="000000"/>
          <w:sz w:val="28"/>
          <w:szCs w:val="28"/>
          <w:lang w:val="kk-KZ"/>
        </w:rPr>
        <w:t>Экожүйе</w:t>
      </w:r>
      <w:r w:rsidRPr="003902F8">
        <w:rPr>
          <w:rFonts w:ascii="Times New Roman" w:eastAsia="Times New Roman" w:hAnsi="Times New Roman" w:cs="Times New Roman"/>
          <w:color w:val="000000"/>
          <w:sz w:val="28"/>
          <w:szCs w:val="28"/>
          <w:lang w:val="kk-KZ"/>
        </w:rPr>
        <w:t> — тұрақты күйге ұмтылатын, өзін-өзі реттейтін жүйе. Соның өзінде адамның шаруашылық іс-әрекеті экожүйені өзгертетін күшті фактор болып табылады. Әсіресе соңғы уақытта кәсіпорындардың, ауылшаруашылығының қарқынды дамуына, қалалардың өсуіне байланысты адамның экожүйеге әсері күшейе түсті.</w:t>
      </w:r>
    </w:p>
    <w:p w14:paraId="3983FF53"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Экожүйеге адамның іс-әрекеті тура (өсімдіктерді жинау кезінде таптау, қаскерлікпен айналысу) және жанама (шаруашылық іс-әрекеттің нәтижесінде даралардың тіршілік ортасын өзгертуі немесе мүлдем жойылып кетуі) әсер етеді.</w:t>
      </w:r>
    </w:p>
    <w:p w14:paraId="17E6EC3F"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Адамның шаруашылық іс-әрекеттерінің нәтижесінде экожүйенің өзгеруіне орманның кесілуі, тың жерлердің егістік үшін жыртылуы, батпақтардың құрғатылуы, өзендерде бөгеттердің салынуы, ірі жолдардың (магистральдар) жасалуы мысал бола алады.</w:t>
      </w:r>
    </w:p>
    <w:p w14:paraId="1101DF3E"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lastRenderedPageBreak/>
        <w:t>Су бөгеттерін салғанда өзеннің бұрынғы аңғары және оның аумағына кіретін барлық заттар су астында қалады. Соның салдарынан көптеген құстар мен жануарлар өз мекен орталарынан айырылады.</w:t>
      </w:r>
    </w:p>
    <w:p w14:paraId="0FDE0366"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Зиянкес жәндіктерді жоюға арналған түрлі химиялық заттар экожүйеге айтарлықтай әсер етеді. Улы заттар өсімдіктердің жапырақтарында, жыртқыштар қоректенетін шөпқоректі жануарлардың мүшелерінде жинақталады. Бұл соңғысының өліміне әкеліп соқтырады. Осылайша экожүйедегі биологиялық тепе-теңдік және даралар санының өзіндік реттелуі бұзылады.</w:t>
      </w:r>
    </w:p>
    <w:p w14:paraId="53352A88"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Осы күні Балқаш көлі экожүйесінің бұзылуын көруге болады. Бұл — шаруашылық іс-әрекеті нәтижесінде пайда болған ерекше «қос түсті» табиғат жүйесі. Суармалы егістік ауданының артуына байланысты Қапшағай суқоймасын салу ну тоғай мен қамыстың, сонымен қатар құстар мен жануарлардың жойылуына алып келді. Химиялық тыңайтқыштар қолданылған егістіктен келген судың ластануынан балықтар қырылуда.</w:t>
      </w:r>
    </w:p>
    <w:p w14:paraId="39AD9260"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Экожүйенің өзгеруінің тағы бір себебі — мал жайылымдарын қарқынды пайдалану. Жануарлар жайылымдағы шөптердің белгілі бір түрлерін ғана жейді, бұл жеуге жарамсыз, көбінесе улы өсімдіктердің таралуына жағдай жасайды. Тұяқты жануарлардың таптауы нәтижесінде түрлердің саны азаяды. Көптеген өсімдіктер гүлдеп, тұқым беріп үлгермейді. Көпжылдық өсімдіктердің орнын тамыр жүйесі әлсіз біржылдық өсімдіктер басады. Бұл </w:t>
      </w:r>
      <w:r w:rsidRPr="003902F8">
        <w:rPr>
          <w:rFonts w:ascii="Times New Roman" w:eastAsia="Times New Roman" w:hAnsi="Times New Roman" w:cs="Times New Roman"/>
          <w:sz w:val="28"/>
          <w:szCs w:val="28"/>
          <w:lang w:val="kk-KZ"/>
        </w:rPr>
        <w:t xml:space="preserve">топырақтың су ағысымен шайылуына, жел эрозиясына ұшырауына себеп болады. </w:t>
      </w:r>
      <w:r w:rsidRPr="003902F8">
        <w:rPr>
          <w:rFonts w:ascii="Times New Roman" w:hAnsi="Times New Roman" w:cs="Times New Roman"/>
          <w:b/>
          <w:bCs/>
          <w:sz w:val="28"/>
          <w:szCs w:val="28"/>
          <w:shd w:val="clear" w:color="auto" w:fill="FFFFFF"/>
          <w:lang w:val="kk-KZ"/>
        </w:rPr>
        <w:t>Жел эрозиясы</w:t>
      </w:r>
      <w:r w:rsidRPr="003902F8">
        <w:rPr>
          <w:rFonts w:ascii="Times New Roman" w:hAnsi="Times New Roman" w:cs="Times New Roman"/>
          <w:sz w:val="28"/>
          <w:szCs w:val="28"/>
          <w:shd w:val="clear" w:color="auto" w:fill="FFFFFF"/>
          <w:lang w:val="kk-KZ"/>
        </w:rPr>
        <w:t> - ең алдымен, </w:t>
      </w:r>
      <w:hyperlink r:id="rId48" w:tooltip="Жер бедері" w:history="1">
        <w:r w:rsidRPr="003902F8">
          <w:rPr>
            <w:rStyle w:val="a8"/>
            <w:rFonts w:ascii="Times New Roman" w:hAnsi="Times New Roman" w:cs="Times New Roman"/>
            <w:color w:val="auto"/>
            <w:sz w:val="28"/>
            <w:szCs w:val="28"/>
            <w:u w:val="none"/>
            <w:shd w:val="clear" w:color="auto" w:fill="FFFFFF"/>
            <w:lang w:val="kk-KZ"/>
          </w:rPr>
          <w:t>жер бедерінің</w:t>
        </w:r>
      </w:hyperlink>
      <w:r w:rsidRPr="003902F8">
        <w:rPr>
          <w:rFonts w:ascii="Times New Roman" w:hAnsi="Times New Roman" w:cs="Times New Roman"/>
          <w:sz w:val="28"/>
          <w:szCs w:val="28"/>
          <w:shd w:val="clear" w:color="auto" w:fill="FFFFFF"/>
          <w:lang w:val="kk-KZ"/>
        </w:rPr>
        <w:t> құрылысымен айқындалатын, одан кейін </w:t>
      </w:r>
      <w:hyperlink r:id="rId49" w:tooltip="Жел" w:history="1">
        <w:r w:rsidRPr="003902F8">
          <w:rPr>
            <w:rStyle w:val="a8"/>
            <w:rFonts w:ascii="Times New Roman" w:hAnsi="Times New Roman" w:cs="Times New Roman"/>
            <w:color w:val="auto"/>
            <w:sz w:val="28"/>
            <w:szCs w:val="28"/>
            <w:u w:val="none"/>
            <w:shd w:val="clear" w:color="auto" w:fill="FFFFFF"/>
            <w:lang w:val="kk-KZ"/>
          </w:rPr>
          <w:t>жел</w:t>
        </w:r>
      </w:hyperlink>
      <w:r w:rsidRPr="003902F8">
        <w:rPr>
          <w:rFonts w:ascii="Times New Roman" w:hAnsi="Times New Roman" w:cs="Times New Roman"/>
          <w:sz w:val="28"/>
          <w:szCs w:val="28"/>
          <w:shd w:val="clear" w:color="auto" w:fill="FFFFFF"/>
          <w:lang w:val="kk-KZ"/>
        </w:rPr>
        <w:t> әрекетінің белгілі бір бағыттағы арнасын бойлай қопсыма материалдардың (</w:t>
      </w:r>
      <w:hyperlink r:id="rId50" w:tooltip="Құм" w:history="1">
        <w:r w:rsidRPr="003902F8">
          <w:rPr>
            <w:rStyle w:val="a8"/>
            <w:rFonts w:ascii="Times New Roman" w:hAnsi="Times New Roman" w:cs="Times New Roman"/>
            <w:i/>
            <w:iCs/>
            <w:color w:val="auto"/>
            <w:sz w:val="28"/>
            <w:szCs w:val="28"/>
            <w:u w:val="none"/>
            <w:shd w:val="clear" w:color="auto" w:fill="FFFFFF"/>
            <w:lang w:val="kk-KZ"/>
          </w:rPr>
          <w:t>құмның</w:t>
        </w:r>
      </w:hyperlink>
      <w:r w:rsidRPr="003902F8">
        <w:rPr>
          <w:rFonts w:ascii="Times New Roman" w:hAnsi="Times New Roman" w:cs="Times New Roman"/>
          <w:i/>
          <w:iCs/>
          <w:sz w:val="28"/>
          <w:szCs w:val="28"/>
          <w:shd w:val="clear" w:color="auto" w:fill="FFFFFF"/>
          <w:lang w:val="kk-KZ"/>
        </w:rPr>
        <w:t>, көлдік </w:t>
      </w:r>
      <w:hyperlink r:id="rId51" w:tooltip="Сазбалшық (мұндай бет жоқ)" w:history="1">
        <w:r w:rsidRPr="003902F8">
          <w:rPr>
            <w:rStyle w:val="a8"/>
            <w:rFonts w:ascii="Times New Roman" w:hAnsi="Times New Roman" w:cs="Times New Roman"/>
            <w:i/>
            <w:iCs/>
            <w:color w:val="auto"/>
            <w:sz w:val="28"/>
            <w:szCs w:val="28"/>
            <w:u w:val="none"/>
            <w:shd w:val="clear" w:color="auto" w:fill="FFFFFF"/>
            <w:lang w:val="kk-KZ"/>
          </w:rPr>
          <w:t>сазбалшықтың</w:t>
        </w:r>
      </w:hyperlink>
      <w:r w:rsidRPr="003902F8">
        <w:rPr>
          <w:rFonts w:ascii="Times New Roman" w:hAnsi="Times New Roman" w:cs="Times New Roman"/>
          <w:sz w:val="28"/>
          <w:szCs w:val="28"/>
          <w:shd w:val="clear" w:color="auto" w:fill="FFFFFF"/>
          <w:lang w:val="kk-KZ"/>
        </w:rPr>
        <w:t>) үрленуі.</w:t>
      </w:r>
      <w:r w:rsidRPr="003902F8">
        <w:rPr>
          <w:rFonts w:ascii="Times New Roman" w:eastAsia="Times New Roman" w:hAnsi="Times New Roman" w:cs="Times New Roman"/>
          <w:sz w:val="28"/>
          <w:szCs w:val="28"/>
          <w:lang w:val="kk-KZ"/>
        </w:rPr>
        <w:t xml:space="preserve"> Топырақтың бұзылуы ондағы қоректік заттардың кедейленуіне </w:t>
      </w:r>
      <w:r w:rsidRPr="003902F8">
        <w:rPr>
          <w:rFonts w:ascii="Times New Roman" w:eastAsia="Times New Roman" w:hAnsi="Times New Roman" w:cs="Times New Roman"/>
          <w:color w:val="000000"/>
          <w:sz w:val="28"/>
          <w:szCs w:val="28"/>
          <w:lang w:val="kk-KZ"/>
        </w:rPr>
        <w:t>алып келіп, өсімдіктердің өнімділігін төмендетеді. Түрлі өсімдіктерге бай болған шалғындық кедей тақыр жерге айналады. Өсімдік жамылғысының өзгеруі жануарлар әлемінің де өзгеруіне әсер етеді.</w:t>
      </w:r>
    </w:p>
    <w:p w14:paraId="52D54716"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Әсіресе өндіріс орындарының қалдықтарын алдын ала тазартпастан суқоймаларына, атмосфераға шығару өсімдіктер мен жануарларға зиян келтіреді. Мұндай кәсіпорын мекемесінің айналасында өлі аймақ түзіледі.</w:t>
      </w:r>
    </w:p>
    <w:p w14:paraId="5B150B81"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Сонымен қатар адамдар орманда, саңырауқұлақтар мен жидектер, дәрілік өсімдіктер тергенде топырақты таптап тығыздайды, өсімдіктердің жерүсті мүшелерін зақымдайды. Тапталу ағаштар мен бұталардың өсуін тежейді, олар құрғап, сынғыш келеді, саңырауқұлақтармен және зиянды жәндіктермен оңай зақымдалады. Ең соңында орман мүлдем жойылуы мүмкін.</w:t>
      </w:r>
    </w:p>
    <w:p w14:paraId="51673F03"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Кәсіпорын мекемелері мен жылу электрстансылары құбырларынан және автомобильдерден шыққан түтін ауаны улы заттармен ластайды. Көмірқышқыл газының ауадағы рауалы мөлшері қалыптан асып кетсе, бұл жылу эффектісіне — климаттың жылынуы мен мұздықтардың еруіне алып келеді.</w:t>
      </w:r>
    </w:p>
    <w:p w14:paraId="00E92631" w14:textId="77777777" w:rsidR="002465AF" w:rsidRPr="003902F8" w:rsidRDefault="002465AF" w:rsidP="002465AF">
      <w:pPr>
        <w:shd w:val="clear" w:color="auto" w:fill="FFFFFF"/>
        <w:spacing w:after="0" w:line="240" w:lineRule="auto"/>
        <w:ind w:firstLine="709"/>
        <w:contextualSpacing/>
        <w:jc w:val="both"/>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Экожүйені сақтау мәселесі қазір өте өзекті болып отыр. Экологиялық тепе-теңдіктің бұзылуы адамдар тарапынан экологиялық білімді пайдалана отырып мәселелерді шешудің жолдарын іздеуді талап етеді.</w:t>
      </w:r>
    </w:p>
    <w:p w14:paraId="70B90CB1" w14:textId="77777777" w:rsidR="000A52D4" w:rsidRPr="003902F8" w:rsidRDefault="000A52D4" w:rsidP="000A52D4">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lastRenderedPageBreak/>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0628CEBA" w14:textId="77777777" w:rsidR="000A52D4" w:rsidRPr="003902F8" w:rsidRDefault="000A52D4" w:rsidP="000A52D4">
      <w:pPr>
        <w:pStyle w:val="a5"/>
        <w:tabs>
          <w:tab w:val="left" w:pos="851"/>
        </w:tabs>
        <w:ind w:firstLine="709"/>
        <w:jc w:val="both"/>
        <w:rPr>
          <w:rFonts w:ascii="Times New Roman" w:hAnsi="Times New Roman" w:cs="Times New Roman"/>
          <w:sz w:val="28"/>
          <w:szCs w:val="28"/>
          <w:lang w:val="kk-KZ"/>
        </w:rPr>
      </w:pPr>
    </w:p>
    <w:p w14:paraId="668F62C0" w14:textId="77777777" w:rsidR="000A52D4" w:rsidRPr="003902F8" w:rsidRDefault="000A52D4" w:rsidP="000A52D4">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p>
    <w:p w14:paraId="25CC4DE6"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29D5247B"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70E557CD"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29663A80"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51DF110C"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759DDD50"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44402BBE"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p>
    <w:p w14:paraId="6CDADE3B" w14:textId="77777777" w:rsidR="000A52D4" w:rsidRPr="003902F8" w:rsidRDefault="000A52D4" w:rsidP="000A52D4">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238C5ED8" w14:textId="77777777" w:rsidR="000A52D4" w:rsidRPr="003902F8" w:rsidRDefault="000A52D4" w:rsidP="000A52D4">
      <w:pPr>
        <w:pStyle w:val="a5"/>
        <w:ind w:firstLine="709"/>
        <w:contextualSpacing/>
        <w:jc w:val="both"/>
        <w:rPr>
          <w:rFonts w:ascii="Times New Roman" w:hAnsi="Times New Roman" w:cs="Times New Roman"/>
          <w:sz w:val="28"/>
          <w:szCs w:val="28"/>
          <w:u w:val="single"/>
          <w:lang w:val="kk-KZ"/>
        </w:rPr>
      </w:pPr>
    </w:p>
    <w:p w14:paraId="5B1F3D0A"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587587CA"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2FE74473"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4. Қазақстан Ұлттық энциклопедиясы 6 том, Алматы 2014ж. (245-260 беттер)</w:t>
      </w:r>
    </w:p>
    <w:p w14:paraId="5639B11D"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color w:val="000000"/>
          <w:sz w:val="28"/>
          <w:szCs w:val="28"/>
          <w:lang w:val="kk-KZ"/>
        </w:rPr>
        <w:t>5. С.Жапарханов, Н.Бәкірова, С.</w:t>
      </w:r>
    </w:p>
    <w:p w14:paraId="5597EBE7" w14:textId="77777777" w:rsidR="000A52D4" w:rsidRPr="003902F8" w:rsidRDefault="000A52D4" w:rsidP="000A52D4">
      <w:pPr>
        <w:pStyle w:val="Default"/>
        <w:ind w:firstLine="680"/>
        <w:jc w:val="both"/>
        <w:rPr>
          <w:rFonts w:eastAsia="Times New Roman"/>
          <w:b/>
          <w:sz w:val="28"/>
          <w:szCs w:val="28"/>
          <w:lang w:val="kk-KZ"/>
        </w:rPr>
      </w:pPr>
    </w:p>
    <w:p w14:paraId="7E4C8E5B" w14:textId="0572E867" w:rsidR="000A52D4" w:rsidRPr="003902F8" w:rsidRDefault="000A52D4" w:rsidP="000A52D4">
      <w:pPr>
        <w:pStyle w:val="Default"/>
        <w:ind w:firstLine="680"/>
        <w:jc w:val="both"/>
        <w:rPr>
          <w:b/>
          <w:sz w:val="28"/>
          <w:szCs w:val="28"/>
          <w:lang w:val="kk-KZ"/>
        </w:rPr>
      </w:pPr>
      <w:r w:rsidRPr="003902F8">
        <w:rPr>
          <w:rFonts w:eastAsia="Times New Roman"/>
          <w:b/>
          <w:sz w:val="28"/>
          <w:szCs w:val="28"/>
          <w:lang w:val="kk-KZ"/>
        </w:rPr>
        <w:t>№ 1</w:t>
      </w:r>
      <w:r w:rsidR="002465AF" w:rsidRPr="003902F8">
        <w:rPr>
          <w:rFonts w:eastAsia="Times New Roman"/>
          <w:b/>
          <w:sz w:val="28"/>
          <w:szCs w:val="28"/>
          <w:lang w:val="kk-KZ"/>
        </w:rPr>
        <w:t>2</w:t>
      </w:r>
      <w:r w:rsidRPr="003902F8">
        <w:rPr>
          <w:rFonts w:eastAsia="Times New Roman"/>
          <w:b/>
          <w:sz w:val="28"/>
          <w:szCs w:val="28"/>
          <w:lang w:val="kk-KZ"/>
        </w:rPr>
        <w:t xml:space="preserve"> Тақырып.  </w:t>
      </w:r>
      <w:r w:rsidR="00E05492" w:rsidRPr="003902F8">
        <w:rPr>
          <w:iCs/>
          <w:sz w:val="28"/>
          <w:szCs w:val="28"/>
          <w:lang w:val="kk-KZ"/>
        </w:rPr>
        <w:t>Биологиялық  түрлілікті дұрыс пайдалану және сақтау  бойынша  іс –әрекет жоспары мен Ұлттық стратегияға талдау жүргізу</w:t>
      </w:r>
    </w:p>
    <w:p w14:paraId="59FE3DAE" w14:textId="77777777" w:rsidR="000A52D4" w:rsidRPr="003902F8" w:rsidRDefault="000A52D4" w:rsidP="000A52D4">
      <w:pPr>
        <w:pStyle w:val="a5"/>
        <w:tabs>
          <w:tab w:val="left" w:pos="567"/>
        </w:tabs>
        <w:ind w:left="567"/>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Осы тақырыпқа бөлінген сағат саны: 2.</w:t>
      </w:r>
    </w:p>
    <w:p w14:paraId="09912989"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p>
    <w:p w14:paraId="20F320C6" w14:textId="77777777"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01754694" w14:textId="3C257E1B" w:rsidR="000A52D4" w:rsidRPr="003902F8" w:rsidRDefault="00E05492" w:rsidP="000A52D4">
      <w:pPr>
        <w:pStyle w:val="a5"/>
        <w:jc w:val="both"/>
        <w:rPr>
          <w:rFonts w:ascii="Times New Roman" w:hAnsi="Times New Roman" w:cs="Times New Roman"/>
          <w:sz w:val="28"/>
          <w:szCs w:val="28"/>
          <w:u w:val="single"/>
          <w:lang w:val="kk-KZ"/>
        </w:rPr>
      </w:pPr>
      <w:r w:rsidRPr="003902F8">
        <w:rPr>
          <w:rFonts w:ascii="Times New Roman" w:hAnsi="Times New Roman" w:cs="Times New Roman"/>
          <w:iCs/>
          <w:color w:val="000000"/>
          <w:sz w:val="28"/>
          <w:szCs w:val="28"/>
          <w:lang w:val="kk-KZ"/>
        </w:rPr>
        <w:t>Биологиялық  алуантүрлілікті дұрыс пайдалану және сақтау  бойынша  іс –әрекет жоспары мен Ұлттық стратегияға талдау жүргізу</w:t>
      </w:r>
    </w:p>
    <w:p w14:paraId="0B214641" w14:textId="77777777" w:rsidR="000A52D4" w:rsidRPr="003902F8" w:rsidRDefault="000A52D4"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1690DEB8" w14:textId="15E27CCE"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w:t>
      </w:r>
      <w:r w:rsidR="00E05492" w:rsidRPr="003902F8">
        <w:rPr>
          <w:rFonts w:ascii="Times New Roman" w:hAnsi="Times New Roman" w:cs="Times New Roman"/>
          <w:iCs/>
          <w:color w:val="000000"/>
          <w:sz w:val="28"/>
          <w:szCs w:val="28"/>
          <w:lang w:val="kk-KZ"/>
        </w:rPr>
        <w:t xml:space="preserve"> Биологиялық  алуантүрлілікті дұрыс пайдалану жолына талдау жүргізу</w:t>
      </w:r>
    </w:p>
    <w:p w14:paraId="7D844289" w14:textId="268EB033" w:rsidR="00E05492" w:rsidRPr="003902F8" w:rsidRDefault="000A52D4" w:rsidP="00E05492">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 xml:space="preserve">2. </w:t>
      </w:r>
      <w:r w:rsidR="00E05492" w:rsidRPr="003902F8">
        <w:rPr>
          <w:rFonts w:ascii="Times New Roman" w:hAnsi="Times New Roman" w:cs="Times New Roman"/>
          <w:iCs/>
          <w:color w:val="000000"/>
          <w:sz w:val="28"/>
          <w:szCs w:val="28"/>
          <w:lang w:val="kk-KZ"/>
        </w:rPr>
        <w:t>Биологиялық  алуантүрлілікті сақтау және қорғау жолына</w:t>
      </w:r>
    </w:p>
    <w:p w14:paraId="4EBCF32D" w14:textId="436606F3" w:rsidR="000A52D4" w:rsidRPr="003902F8" w:rsidRDefault="00E05492"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т</w:t>
      </w:r>
      <w:r w:rsidR="000A52D4" w:rsidRPr="003902F8">
        <w:rPr>
          <w:rFonts w:ascii="Times New Roman" w:hAnsi="Times New Roman" w:cs="Times New Roman"/>
          <w:sz w:val="28"/>
          <w:szCs w:val="28"/>
          <w:lang w:val="kk-KZ"/>
        </w:rPr>
        <w:t>алдау</w:t>
      </w:r>
      <w:r w:rsidRPr="003902F8">
        <w:rPr>
          <w:rFonts w:ascii="Times New Roman" w:hAnsi="Times New Roman" w:cs="Times New Roman"/>
          <w:sz w:val="28"/>
          <w:szCs w:val="28"/>
          <w:lang w:val="kk-KZ"/>
        </w:rPr>
        <w:t xml:space="preserve"> жасау</w:t>
      </w:r>
    </w:p>
    <w:p w14:paraId="41C9DBA1" w14:textId="77777777" w:rsidR="000A52D4" w:rsidRPr="003902F8" w:rsidRDefault="000A52D4" w:rsidP="000A52D4">
      <w:pPr>
        <w:pStyle w:val="a5"/>
        <w:tabs>
          <w:tab w:val="left" w:pos="993"/>
        </w:tabs>
        <w:jc w:val="both"/>
        <w:rPr>
          <w:rFonts w:ascii="Times New Roman" w:hAnsi="Times New Roman" w:cs="Times New Roman"/>
          <w:sz w:val="28"/>
          <w:szCs w:val="28"/>
          <w:lang w:val="kk-KZ"/>
        </w:rPr>
      </w:pPr>
    </w:p>
    <w:p w14:paraId="77FB7C36"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4A7C06A1" w14:textId="79D5A48D" w:rsidR="00E05492" w:rsidRPr="003902F8" w:rsidRDefault="000A52D4" w:rsidP="00E05492">
      <w:pPr>
        <w:pStyle w:val="a5"/>
        <w:jc w:val="both"/>
        <w:rPr>
          <w:rFonts w:ascii="Times New Roman" w:hAnsi="Times New Roman" w:cs="Times New Roman"/>
          <w:sz w:val="28"/>
          <w:szCs w:val="28"/>
          <w:u w:val="single"/>
          <w:lang w:val="kk-KZ"/>
        </w:rPr>
      </w:pPr>
      <w:r w:rsidRPr="003902F8">
        <w:rPr>
          <w:rFonts w:ascii="Times New Roman" w:hAnsi="Times New Roman" w:cs="Times New Roman"/>
          <w:b/>
          <w:sz w:val="28"/>
          <w:szCs w:val="28"/>
          <w:lang w:val="kk-KZ"/>
        </w:rPr>
        <w:tab/>
      </w:r>
      <w:r w:rsidR="00E05492" w:rsidRPr="003902F8">
        <w:rPr>
          <w:rFonts w:ascii="Times New Roman" w:hAnsi="Times New Roman" w:cs="Times New Roman"/>
          <w:iCs/>
          <w:color w:val="000000"/>
          <w:sz w:val="28"/>
          <w:szCs w:val="28"/>
          <w:lang w:val="kk-KZ"/>
        </w:rPr>
        <w:t>Биологиялық  алуантүрлілікті дұрыс пайдалану және сақтау  бойынша  жүргізілетін шараларды ұйымдастыру</w:t>
      </w:r>
    </w:p>
    <w:p w14:paraId="05D923D3" w14:textId="5ADF7AEF" w:rsidR="000A52D4" w:rsidRPr="003902F8" w:rsidRDefault="000A52D4" w:rsidP="000A52D4">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sz w:val="28"/>
          <w:szCs w:val="28"/>
          <w:lang w:val="kk-KZ"/>
        </w:rPr>
        <w:t>.</w:t>
      </w:r>
    </w:p>
    <w:p w14:paraId="76400108" w14:textId="77777777" w:rsidR="000A52D4" w:rsidRPr="003902F8" w:rsidRDefault="000A52D4" w:rsidP="000A52D4">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107496A1" w14:textId="77777777"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lastRenderedPageBreak/>
        <w:t>Экология – биология ғылымының негізінде XIX ғасырдың орта шенінде айқындала бастағанымен оның өз деңгейіне көтерілуі XIX ғасырдың аяғымен XX-ғасырдың басы болып саналады. Десе де, алғашқы экологиялық зерттеулердің элементтерін біз көне дәуір оқымыстылары Эмпедокл, Гиппократ, Аристотель еңбектерінен көреміз. Табиғат құбылыстарын зерттеушілер өсімдіктер мен жануарлар тіршілігіндегі морфологиялық, физиологиялық бейімдеушіліктерді оның қоршаған табиғи ортасына тәуелді екендігі шеңберінде экологиялық тұрғыдан қарастырады. Экологиялық зерттеулердің дамуын негізгі 3 кезеңге бөліп қарастыруға болады.</w:t>
      </w:r>
    </w:p>
    <w:p w14:paraId="63C368BE" w14:textId="77777777"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I кезең. Биоэкологиялық зерттеулердің жаппай сипат алу кезеңі. Бұл кезең XVIII ғасырдың аяқ шенін қамтиды. Мәселен, К.Ленин (1707-1788), Ж.Ламарк (1744-1825), А.Декандоль (1806-1893), П.С.Паллас (1741-1811), И.И.Лепехин (1740-1802), А.Гумбольд (1769-1859), К.Ф.Рулье (1814-1858), Н.А.Северцов (1827-1885), Н.А.Бекетов (1825-1902), Ч.Дарвин (1809-1882), К.Мебиус (1825-1908), Э.Геккель (1834-1919), Е.Варминг (1841-1924), В.В.Докучаев (1846-1903), т.б. табиғат зерттеуші биологтар, систематиктер, географтар өздерінің еңбектерінде экологиялық сипаттағы ғылыми –зерттеулер жүргізіп, экология ғылымының дамуына өз үлестерін қосты. Осы тұстардағы жарық көрген Ж.Б.Ламарктың “Жануарлар мен өсімдіктер эволюциясы”, А.Декандольдың “Ботаникалық география”, К.Ф.Рульенің “Жануарлар экологиясы”, А.Н.Бекетовтың “Өсімдіктер географиясы”, Ч.Дарвиннің “Түрлердің шығу тегі”, В.Докучаевтің “Ландшафтар мен табиғат зоналары туралы ілімі”, т.б. еңбектер экология ғалымының негізін қалаған еді. Ал, неміс зерттеушісі – дарвинист Э.Геккель 1866 жылы “Экология” терминін алғаш рет ғылымға енгізсе, Е.Варминг оны 1895 жылы ботаникаға енгізеді.</w:t>
      </w:r>
    </w:p>
    <w:p w14:paraId="5A961B16" w14:textId="77777777" w:rsidR="000A52D4" w:rsidRPr="003902F8" w:rsidRDefault="000A52D4" w:rsidP="000A52D4">
      <w:pPr>
        <w:pStyle w:val="a5"/>
        <w:tabs>
          <w:tab w:val="left" w:pos="567"/>
        </w:tabs>
        <w:jc w:val="both"/>
        <w:rPr>
          <w:rFonts w:ascii="Times New Roman" w:hAnsi="Times New Roman" w:cs="Times New Roman"/>
          <w:sz w:val="28"/>
          <w:szCs w:val="28"/>
          <w:lang w:val="kk-KZ"/>
        </w:rPr>
      </w:pPr>
    </w:p>
    <w:p w14:paraId="4B9A0192" w14:textId="77777777" w:rsidR="000A52D4" w:rsidRPr="003902F8" w:rsidRDefault="000A52D4" w:rsidP="000A52D4">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6E3B0B10" w14:textId="77777777" w:rsidR="000A52D4" w:rsidRPr="003902F8" w:rsidRDefault="000A52D4" w:rsidP="000A52D4">
      <w:pPr>
        <w:pStyle w:val="a5"/>
        <w:tabs>
          <w:tab w:val="left" w:pos="851"/>
        </w:tabs>
        <w:ind w:firstLine="709"/>
        <w:jc w:val="both"/>
        <w:rPr>
          <w:rFonts w:ascii="Times New Roman" w:hAnsi="Times New Roman" w:cs="Times New Roman"/>
          <w:sz w:val="28"/>
          <w:szCs w:val="28"/>
          <w:lang w:val="kk-KZ"/>
        </w:rPr>
      </w:pPr>
    </w:p>
    <w:p w14:paraId="6A245A86" w14:textId="77777777" w:rsidR="000A52D4" w:rsidRPr="003902F8" w:rsidRDefault="000A52D4" w:rsidP="000A52D4">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p>
    <w:p w14:paraId="0FB1AE4F"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2E78C83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6AA4E22E"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5285EB8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76A8AA2C"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3F9552EB"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5E9AE1CD"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p>
    <w:p w14:paraId="76D56CE8" w14:textId="77777777" w:rsidR="000A52D4" w:rsidRPr="003902F8" w:rsidRDefault="000A52D4" w:rsidP="000A52D4">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74BFEEA6" w14:textId="77777777" w:rsidR="000A52D4" w:rsidRPr="003902F8" w:rsidRDefault="000A52D4" w:rsidP="000A52D4">
      <w:pPr>
        <w:pStyle w:val="a5"/>
        <w:ind w:firstLine="709"/>
        <w:contextualSpacing/>
        <w:jc w:val="both"/>
        <w:rPr>
          <w:rFonts w:ascii="Times New Roman" w:hAnsi="Times New Roman" w:cs="Times New Roman"/>
          <w:sz w:val="28"/>
          <w:szCs w:val="28"/>
          <w:u w:val="single"/>
          <w:lang w:val="kk-KZ"/>
        </w:rPr>
      </w:pPr>
    </w:p>
    <w:p w14:paraId="02334594"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lastRenderedPageBreak/>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0400E834"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31D8D787"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4. Қазақстан Ұлттық энциклопедиясы 6 том, Алматы 2014ж. (245-260 беттер)</w:t>
      </w:r>
    </w:p>
    <w:p w14:paraId="66D12F32"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color w:val="000000"/>
          <w:sz w:val="28"/>
          <w:szCs w:val="28"/>
          <w:lang w:val="kk-KZ"/>
        </w:rPr>
        <w:t>5. С.Жапарханов, Н.Бәкірова, С.</w:t>
      </w:r>
    </w:p>
    <w:p w14:paraId="7875ADC2" w14:textId="77777777" w:rsidR="000A52D4" w:rsidRPr="003902F8" w:rsidRDefault="000A52D4" w:rsidP="000A52D4">
      <w:pPr>
        <w:pStyle w:val="Default"/>
        <w:ind w:firstLine="680"/>
        <w:jc w:val="both"/>
        <w:rPr>
          <w:rFonts w:eastAsia="Times New Roman"/>
          <w:b/>
          <w:sz w:val="28"/>
          <w:szCs w:val="28"/>
          <w:lang w:val="kk-KZ"/>
        </w:rPr>
      </w:pPr>
    </w:p>
    <w:p w14:paraId="4F1A9104" w14:textId="77777777" w:rsidR="00E05492" w:rsidRPr="003902F8" w:rsidRDefault="000A52D4" w:rsidP="00E05492">
      <w:pPr>
        <w:pStyle w:val="Default"/>
        <w:ind w:firstLine="680"/>
        <w:jc w:val="both"/>
        <w:rPr>
          <w:bCs/>
          <w:spacing w:val="-1"/>
          <w:sz w:val="28"/>
          <w:szCs w:val="28"/>
          <w:lang w:val="kk-KZ"/>
        </w:rPr>
      </w:pPr>
      <w:r w:rsidRPr="003902F8">
        <w:rPr>
          <w:rFonts w:eastAsia="Times New Roman"/>
          <w:b/>
          <w:sz w:val="28"/>
          <w:szCs w:val="28"/>
          <w:lang w:val="kk-KZ"/>
        </w:rPr>
        <w:t>№ 1</w:t>
      </w:r>
      <w:r w:rsidR="00E05492" w:rsidRPr="003902F8">
        <w:rPr>
          <w:rFonts w:eastAsia="Times New Roman"/>
          <w:b/>
          <w:sz w:val="28"/>
          <w:szCs w:val="28"/>
          <w:lang w:val="kk-KZ"/>
        </w:rPr>
        <w:t>3</w:t>
      </w:r>
      <w:r w:rsidRPr="003902F8">
        <w:rPr>
          <w:rFonts w:eastAsia="Times New Roman"/>
          <w:b/>
          <w:sz w:val="28"/>
          <w:szCs w:val="28"/>
          <w:lang w:val="kk-KZ"/>
        </w:rPr>
        <w:t xml:space="preserve"> Тақырып.  </w:t>
      </w:r>
      <w:r w:rsidR="00E05492" w:rsidRPr="003902F8">
        <w:rPr>
          <w:bCs/>
          <w:spacing w:val="-1"/>
          <w:sz w:val="28"/>
          <w:szCs w:val="28"/>
          <w:lang w:val="kk-KZ"/>
        </w:rPr>
        <w:t xml:space="preserve">Судың негізгі ластаушылары заттарды анықтау және суды ластаудың халық денсаулығына әсерін талдау </w:t>
      </w:r>
    </w:p>
    <w:p w14:paraId="35C8D504" w14:textId="493A25B0" w:rsidR="000A52D4" w:rsidRPr="003902F8" w:rsidRDefault="000A52D4" w:rsidP="00E05492">
      <w:pPr>
        <w:pStyle w:val="Default"/>
        <w:ind w:firstLine="680"/>
        <w:jc w:val="both"/>
        <w:rPr>
          <w:b/>
          <w:sz w:val="28"/>
          <w:szCs w:val="28"/>
          <w:lang w:val="kk-KZ"/>
        </w:rPr>
      </w:pPr>
      <w:r w:rsidRPr="003902F8">
        <w:rPr>
          <w:b/>
          <w:sz w:val="28"/>
          <w:szCs w:val="28"/>
          <w:lang w:val="kk-KZ"/>
        </w:rPr>
        <w:t>Осы тақырыпқа бөлінген сағат саны: 2.</w:t>
      </w:r>
    </w:p>
    <w:p w14:paraId="74A0BC77"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p>
    <w:p w14:paraId="556B130C" w14:textId="77777777"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56C4A59B" w14:textId="329FBFB4" w:rsidR="00E05492" w:rsidRPr="003902F8" w:rsidRDefault="00E05492" w:rsidP="000A52D4">
      <w:pPr>
        <w:pStyle w:val="a5"/>
        <w:jc w:val="both"/>
        <w:rPr>
          <w:rFonts w:ascii="Times New Roman" w:hAnsi="Times New Roman" w:cs="Times New Roman"/>
          <w:b/>
          <w:sz w:val="28"/>
          <w:szCs w:val="28"/>
          <w:lang w:val="kk-KZ"/>
        </w:rPr>
      </w:pPr>
      <w:r w:rsidRPr="003902F8">
        <w:rPr>
          <w:rFonts w:ascii="Times New Roman" w:hAnsi="Times New Roman" w:cs="Times New Roman"/>
          <w:bCs/>
          <w:spacing w:val="-1"/>
          <w:sz w:val="28"/>
          <w:szCs w:val="28"/>
          <w:lang w:val="kk-KZ"/>
        </w:rPr>
        <w:t xml:space="preserve">Судың негізгі ластаушылары заттарды анықтау және суды ластаудың халық денсаулығына әсерін талдау </w:t>
      </w:r>
    </w:p>
    <w:p w14:paraId="66A534E3" w14:textId="77777777" w:rsidR="000A52D4" w:rsidRPr="003902F8" w:rsidRDefault="000A52D4" w:rsidP="000A52D4">
      <w:pPr>
        <w:pStyle w:val="a5"/>
        <w:jc w:val="both"/>
        <w:rPr>
          <w:rFonts w:ascii="Times New Roman" w:hAnsi="Times New Roman" w:cs="Times New Roman"/>
          <w:b/>
          <w:sz w:val="28"/>
          <w:szCs w:val="28"/>
          <w:u w:val="single"/>
          <w:lang w:val="kk-KZ"/>
        </w:rPr>
      </w:pPr>
    </w:p>
    <w:p w14:paraId="6AEADDBA" w14:textId="77777777" w:rsidR="000A52D4" w:rsidRPr="003902F8" w:rsidRDefault="000A52D4"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4F490CAD" w14:textId="37B93E09" w:rsidR="000A52D4" w:rsidRPr="003902F8" w:rsidRDefault="000A52D4" w:rsidP="00E05492">
      <w:pPr>
        <w:spacing w:before="100" w:beforeAutospacing="1" w:after="0" w:line="240" w:lineRule="auto"/>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w:t>
      </w:r>
      <w:r w:rsidR="00E05492" w:rsidRPr="003902F8">
        <w:rPr>
          <w:rFonts w:ascii="Times New Roman" w:hAnsi="Times New Roman" w:cs="Times New Roman"/>
          <w:sz w:val="28"/>
          <w:szCs w:val="28"/>
          <w:lang w:val="kk-KZ"/>
        </w:rPr>
        <w:t>Су көздерін ластаушы заттарды анықтау</w:t>
      </w:r>
    </w:p>
    <w:p w14:paraId="2C3C86C3" w14:textId="77777777" w:rsidR="00E05492" w:rsidRPr="003902F8" w:rsidRDefault="000A52D4" w:rsidP="00E05492">
      <w:pPr>
        <w:spacing w:before="100" w:beforeAutospacing="1" w:after="0" w:line="240" w:lineRule="auto"/>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 xml:space="preserve">2. </w:t>
      </w:r>
      <w:r w:rsidR="00E05492" w:rsidRPr="003902F8">
        <w:rPr>
          <w:rFonts w:ascii="Times New Roman" w:hAnsi="Times New Roman" w:cs="Times New Roman"/>
          <w:sz w:val="28"/>
          <w:szCs w:val="28"/>
          <w:lang w:val="kk-KZ"/>
        </w:rPr>
        <w:t>Ластанған судың адамзат денсаулығына әсерін зерделеу</w:t>
      </w:r>
    </w:p>
    <w:p w14:paraId="59F4A156" w14:textId="2A26C411" w:rsidR="000A52D4" w:rsidRPr="003902F8" w:rsidRDefault="000A52D4" w:rsidP="00E05492">
      <w:pPr>
        <w:spacing w:before="100" w:beforeAutospacing="1" w:after="0" w:line="240" w:lineRule="auto"/>
        <w:ind w:firstLine="709"/>
        <w:contextualSpacing/>
        <w:jc w:val="both"/>
        <w:rPr>
          <w:rFonts w:ascii="Times New Roman" w:hAnsi="Times New Roman" w:cs="Times New Roman"/>
          <w:sz w:val="28"/>
          <w:szCs w:val="28"/>
          <w:lang w:val="kk-KZ"/>
        </w:rPr>
      </w:pPr>
    </w:p>
    <w:p w14:paraId="18DE3B6F"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636E3BD1" w14:textId="1ACD7222" w:rsidR="00E05492" w:rsidRPr="003902F8" w:rsidRDefault="00E05492" w:rsidP="00E05492">
      <w:pPr>
        <w:spacing w:before="100" w:beforeAutospacing="1" w:after="0" w:line="240" w:lineRule="auto"/>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Су көздерін ластаушы заттарды анықтау әдістерін меңгеру. Ластанған судың адамзат денсаулығына әсерін зерделеу ұғымын қалыптастыру</w:t>
      </w:r>
    </w:p>
    <w:p w14:paraId="209AC6FA" w14:textId="34D3F018" w:rsidR="000A52D4" w:rsidRPr="003902F8" w:rsidRDefault="000A52D4" w:rsidP="000A52D4">
      <w:pPr>
        <w:pStyle w:val="a5"/>
        <w:tabs>
          <w:tab w:val="left" w:pos="567"/>
        </w:tabs>
        <w:jc w:val="both"/>
        <w:rPr>
          <w:rFonts w:ascii="Times New Roman" w:hAnsi="Times New Roman" w:cs="Times New Roman"/>
          <w:sz w:val="28"/>
          <w:szCs w:val="28"/>
          <w:u w:val="single"/>
          <w:lang w:val="kk-KZ"/>
        </w:rPr>
      </w:pPr>
      <w:r w:rsidRPr="003902F8">
        <w:rPr>
          <w:rFonts w:ascii="Times New Roman" w:hAnsi="Times New Roman" w:cs="Times New Roman"/>
          <w:sz w:val="28"/>
          <w:szCs w:val="28"/>
          <w:lang w:val="kk-KZ"/>
        </w:rPr>
        <w:t>.</w:t>
      </w:r>
    </w:p>
    <w:p w14:paraId="6CD01A64" w14:textId="77777777" w:rsidR="000A52D4" w:rsidRPr="003902F8" w:rsidRDefault="000A52D4" w:rsidP="000A52D4">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00E49F8A" w14:textId="0939C00F" w:rsidR="00E05492" w:rsidRPr="003902F8" w:rsidRDefault="00A702DA" w:rsidP="00A702DA">
      <w:pPr>
        <w:pStyle w:val="a7"/>
        <w:shd w:val="clear" w:color="auto" w:fill="FFFFFF"/>
        <w:spacing w:before="120" w:after="120"/>
        <w:jc w:val="both"/>
        <w:rPr>
          <w:sz w:val="28"/>
          <w:szCs w:val="28"/>
          <w:lang w:val="kk-KZ"/>
        </w:rPr>
      </w:pPr>
      <w:r w:rsidRPr="003902F8">
        <w:rPr>
          <w:sz w:val="28"/>
          <w:szCs w:val="28"/>
          <w:lang w:val="kk-KZ"/>
        </w:rPr>
        <w:t xml:space="preserve">Су және оның ластану себептері.  </w:t>
      </w:r>
      <w:r w:rsidR="00E05492" w:rsidRPr="003902F8">
        <w:rPr>
          <w:sz w:val="28"/>
          <w:szCs w:val="28"/>
          <w:lang w:val="kk-KZ"/>
        </w:rPr>
        <w:t>Дүниежүзілік су қорларының ластануы бүкіл адамзат қауымын алаңдатып отыр. Бұл мәселе </w:t>
      </w:r>
      <w:hyperlink r:id="rId52" w:tooltip="Қазақстан" w:history="1">
        <w:r w:rsidR="00E05492" w:rsidRPr="003902F8">
          <w:rPr>
            <w:rStyle w:val="a8"/>
            <w:color w:val="auto"/>
            <w:sz w:val="28"/>
            <w:szCs w:val="28"/>
            <w:u w:val="none"/>
            <w:lang w:val="kk-KZ"/>
          </w:rPr>
          <w:t>Қазақстанға</w:t>
        </w:r>
      </w:hyperlink>
      <w:r w:rsidR="00E05492" w:rsidRPr="003902F8">
        <w:rPr>
          <w:sz w:val="28"/>
          <w:szCs w:val="28"/>
          <w:lang w:val="kk-KZ"/>
        </w:rPr>
        <w:t> да тән. Судың ластануы көп түрлі әрі ең соңында су экожүйесін бүлдірумен аяқталады.</w:t>
      </w:r>
    </w:p>
    <w:p w14:paraId="5DC92E33" w14:textId="77777777" w:rsidR="00E05492" w:rsidRPr="003902F8" w:rsidRDefault="00E05492" w:rsidP="00A702DA">
      <w:pPr>
        <w:pStyle w:val="a7"/>
        <w:shd w:val="clear" w:color="auto" w:fill="FFFFFF"/>
        <w:spacing w:before="120" w:after="120"/>
        <w:jc w:val="both"/>
        <w:rPr>
          <w:sz w:val="28"/>
          <w:szCs w:val="28"/>
        </w:rPr>
      </w:pPr>
      <w:r w:rsidRPr="003902F8">
        <w:rPr>
          <w:sz w:val="28"/>
          <w:szCs w:val="28"/>
        </w:rPr>
        <w:t>Су айдындарының ластануын былайша топтайды:</w:t>
      </w:r>
    </w:p>
    <w:p w14:paraId="09FE35CB" w14:textId="77777777" w:rsidR="00E05492" w:rsidRPr="003902F8" w:rsidRDefault="003902F8" w:rsidP="00A702DA">
      <w:pPr>
        <w:numPr>
          <w:ilvl w:val="0"/>
          <w:numId w:val="18"/>
        </w:numPr>
        <w:shd w:val="clear" w:color="auto" w:fill="FFFFFF"/>
        <w:spacing w:before="100" w:beforeAutospacing="1" w:after="24" w:line="240" w:lineRule="auto"/>
        <w:ind w:left="384"/>
        <w:jc w:val="both"/>
        <w:rPr>
          <w:rFonts w:ascii="Times New Roman" w:hAnsi="Times New Roman" w:cs="Times New Roman"/>
          <w:sz w:val="28"/>
          <w:szCs w:val="28"/>
        </w:rPr>
      </w:pPr>
      <w:hyperlink r:id="rId53" w:tooltip="Биология" w:history="1">
        <w:r w:rsidR="00E05492" w:rsidRPr="003902F8">
          <w:rPr>
            <w:rStyle w:val="a8"/>
            <w:rFonts w:ascii="Times New Roman" w:hAnsi="Times New Roman" w:cs="Times New Roman"/>
            <w:color w:val="auto"/>
            <w:sz w:val="28"/>
            <w:szCs w:val="28"/>
            <w:u w:val="none"/>
          </w:rPr>
          <w:t>биологиялық</w:t>
        </w:r>
      </w:hyperlink>
      <w:r w:rsidR="00E05492" w:rsidRPr="003902F8">
        <w:rPr>
          <w:rFonts w:ascii="Times New Roman" w:hAnsi="Times New Roman" w:cs="Times New Roman"/>
          <w:sz w:val="28"/>
          <w:szCs w:val="28"/>
        </w:rPr>
        <w:t> ластану: </w:t>
      </w:r>
      <w:r w:rsidR="00E05492" w:rsidRPr="003902F8">
        <w:rPr>
          <w:rFonts w:ascii="Times New Roman" w:hAnsi="Times New Roman" w:cs="Times New Roman"/>
          <w:bCs/>
          <w:sz w:val="28"/>
          <w:szCs w:val="28"/>
        </w:rPr>
        <w:t>өсімдік, жануар, микроорганизмдер және аш бейімді заттар</w:t>
      </w:r>
    </w:p>
    <w:p w14:paraId="786274D3" w14:textId="77777777" w:rsidR="00E05492" w:rsidRPr="003902F8" w:rsidRDefault="003902F8" w:rsidP="00A702DA">
      <w:pPr>
        <w:numPr>
          <w:ilvl w:val="0"/>
          <w:numId w:val="18"/>
        </w:numPr>
        <w:shd w:val="clear" w:color="auto" w:fill="FFFFFF"/>
        <w:spacing w:before="100" w:beforeAutospacing="1" w:after="24" w:line="240" w:lineRule="auto"/>
        <w:ind w:left="384"/>
        <w:jc w:val="both"/>
        <w:rPr>
          <w:rFonts w:ascii="Times New Roman" w:hAnsi="Times New Roman" w:cs="Times New Roman"/>
          <w:sz w:val="28"/>
          <w:szCs w:val="28"/>
        </w:rPr>
      </w:pPr>
      <w:hyperlink r:id="rId54" w:tooltip="Химия" w:history="1">
        <w:r w:rsidR="00E05492" w:rsidRPr="003902F8">
          <w:rPr>
            <w:rStyle w:val="a8"/>
            <w:rFonts w:ascii="Times New Roman" w:hAnsi="Times New Roman" w:cs="Times New Roman"/>
            <w:color w:val="auto"/>
            <w:sz w:val="28"/>
            <w:szCs w:val="28"/>
            <w:u w:val="none"/>
          </w:rPr>
          <w:t>химиялық</w:t>
        </w:r>
      </w:hyperlink>
      <w:r w:rsidR="00E05492" w:rsidRPr="003902F8">
        <w:rPr>
          <w:rFonts w:ascii="Times New Roman" w:hAnsi="Times New Roman" w:cs="Times New Roman"/>
          <w:sz w:val="28"/>
          <w:szCs w:val="28"/>
        </w:rPr>
        <w:t> ластану: </w:t>
      </w:r>
      <w:r w:rsidR="00E05492" w:rsidRPr="003902F8">
        <w:rPr>
          <w:rFonts w:ascii="Times New Roman" w:hAnsi="Times New Roman" w:cs="Times New Roman"/>
          <w:bCs/>
          <w:sz w:val="28"/>
          <w:szCs w:val="28"/>
        </w:rPr>
        <w:t>уытты және су ортасының табиғи құрамын бүлдіретіндер</w:t>
      </w:r>
    </w:p>
    <w:p w14:paraId="7428B8D0" w14:textId="77777777" w:rsidR="00E05492" w:rsidRPr="003902F8" w:rsidRDefault="003902F8" w:rsidP="00A702DA">
      <w:pPr>
        <w:numPr>
          <w:ilvl w:val="0"/>
          <w:numId w:val="18"/>
        </w:numPr>
        <w:shd w:val="clear" w:color="auto" w:fill="FFFFFF"/>
        <w:spacing w:before="100" w:beforeAutospacing="1" w:after="24" w:line="240" w:lineRule="auto"/>
        <w:ind w:left="384"/>
        <w:jc w:val="both"/>
        <w:rPr>
          <w:rFonts w:ascii="Times New Roman" w:hAnsi="Times New Roman" w:cs="Times New Roman"/>
          <w:sz w:val="28"/>
          <w:szCs w:val="28"/>
        </w:rPr>
      </w:pPr>
      <w:hyperlink r:id="rId55" w:tooltip="Физика" w:history="1">
        <w:r w:rsidR="00E05492" w:rsidRPr="003902F8">
          <w:rPr>
            <w:rStyle w:val="a8"/>
            <w:rFonts w:ascii="Times New Roman" w:hAnsi="Times New Roman" w:cs="Times New Roman"/>
            <w:color w:val="auto"/>
            <w:sz w:val="28"/>
            <w:szCs w:val="28"/>
            <w:u w:val="none"/>
          </w:rPr>
          <w:t>физикалық</w:t>
        </w:r>
      </w:hyperlink>
      <w:r w:rsidR="00E05492" w:rsidRPr="003902F8">
        <w:rPr>
          <w:rFonts w:ascii="Times New Roman" w:hAnsi="Times New Roman" w:cs="Times New Roman"/>
          <w:sz w:val="28"/>
          <w:szCs w:val="28"/>
        </w:rPr>
        <w:t> ластану: </w:t>
      </w:r>
      <w:r w:rsidR="00E05492" w:rsidRPr="003902F8">
        <w:rPr>
          <w:rFonts w:ascii="Times New Roman" w:hAnsi="Times New Roman" w:cs="Times New Roman"/>
          <w:bCs/>
          <w:sz w:val="28"/>
          <w:szCs w:val="28"/>
        </w:rPr>
        <w:t>жылу-қызу, электр-магнитті өріс, радиоактивті заттар</w:t>
      </w:r>
    </w:p>
    <w:p w14:paraId="5946EEA2" w14:textId="77777777" w:rsidR="00E05492" w:rsidRPr="003902F8" w:rsidRDefault="003902F8" w:rsidP="00A702DA">
      <w:pPr>
        <w:pStyle w:val="a7"/>
        <w:shd w:val="clear" w:color="auto" w:fill="FFFFFF"/>
        <w:spacing w:before="120" w:after="120"/>
        <w:jc w:val="both"/>
        <w:rPr>
          <w:sz w:val="28"/>
          <w:szCs w:val="28"/>
        </w:rPr>
      </w:pPr>
      <w:hyperlink r:id="rId56" w:tooltip="Су" w:history="1">
        <w:r w:rsidR="00E05492" w:rsidRPr="003902F8">
          <w:rPr>
            <w:rStyle w:val="a8"/>
            <w:color w:val="auto"/>
            <w:sz w:val="28"/>
            <w:szCs w:val="28"/>
            <w:u w:val="none"/>
          </w:rPr>
          <w:t>Судың</w:t>
        </w:r>
      </w:hyperlink>
      <w:r w:rsidR="00E05492" w:rsidRPr="003902F8">
        <w:rPr>
          <w:sz w:val="28"/>
          <w:szCs w:val="28"/>
        </w:rPr>
        <w:t> сапасы, ластану деңгейі үнемі бақылауға алынып отырады. Судың құрамындағы химиялық қоспалар, тұздық құрамы, еріген бөлшектер, температура әр түрлі болуы мүмкін.</w:t>
      </w:r>
    </w:p>
    <w:p w14:paraId="113DAC6C" w14:textId="77777777" w:rsidR="00E05492" w:rsidRPr="003902F8" w:rsidRDefault="00E05492" w:rsidP="00A702DA">
      <w:pPr>
        <w:pStyle w:val="a7"/>
        <w:shd w:val="clear" w:color="auto" w:fill="FFFFFF"/>
        <w:spacing w:before="120" w:after="120"/>
        <w:jc w:val="both"/>
        <w:rPr>
          <w:sz w:val="28"/>
          <w:szCs w:val="28"/>
        </w:rPr>
      </w:pPr>
      <w:r w:rsidRPr="003902F8">
        <w:rPr>
          <w:sz w:val="28"/>
          <w:szCs w:val="28"/>
        </w:rPr>
        <w:t xml:space="preserve">Дүниежүзілік денсаулық сақтау ұйымы ауыз судың 100-ден астам сапалық көрсеткішін ұсынған. Ал Қазақстанда ауыз су сапасы МемСТ 287482 бойынша 30 міндетті көрсеткішпен анықталады. Су бассейнінің ластануының негізгі </w:t>
      </w:r>
      <w:r w:rsidRPr="003902F8">
        <w:rPr>
          <w:sz w:val="28"/>
          <w:szCs w:val="28"/>
        </w:rPr>
        <w:lastRenderedPageBreak/>
        <w:t>себептері — тазартылмаған ағын суларды өзен-көлдерге жіберу. Бұған жол беретіндері:</w:t>
      </w:r>
    </w:p>
    <w:p w14:paraId="060C7079" w14:textId="77777777" w:rsidR="00E05492" w:rsidRPr="003902F8" w:rsidRDefault="00E05492" w:rsidP="00A702DA">
      <w:pPr>
        <w:numPr>
          <w:ilvl w:val="0"/>
          <w:numId w:val="19"/>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тұрғын-үй коммуналдық шаруашылықтар;</w:t>
      </w:r>
    </w:p>
    <w:p w14:paraId="26437F24" w14:textId="77777777" w:rsidR="00E05492" w:rsidRPr="003902F8" w:rsidRDefault="00E05492" w:rsidP="00A702DA">
      <w:pPr>
        <w:numPr>
          <w:ilvl w:val="0"/>
          <w:numId w:val="19"/>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өнеркәсіп орындары;</w:t>
      </w:r>
    </w:p>
    <w:p w14:paraId="06714FDD" w14:textId="77777777" w:rsidR="00E05492" w:rsidRPr="003902F8" w:rsidRDefault="00E05492" w:rsidP="00A702DA">
      <w:pPr>
        <w:numPr>
          <w:ilvl w:val="0"/>
          <w:numId w:val="19"/>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ауыл шаруашылығын химияландыру:</w:t>
      </w:r>
    </w:p>
    <w:p w14:paraId="44118536" w14:textId="77777777" w:rsidR="00E05492" w:rsidRPr="003902F8" w:rsidRDefault="00E05492" w:rsidP="00A702DA">
      <w:pPr>
        <w:numPr>
          <w:ilvl w:val="0"/>
          <w:numId w:val="19"/>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халық шаруашылығының басқа да салалары.</w:t>
      </w:r>
    </w:p>
    <w:p w14:paraId="6F303DBC" w14:textId="77777777" w:rsidR="00E05492" w:rsidRPr="003902F8" w:rsidRDefault="00E05492" w:rsidP="00A702DA">
      <w:pPr>
        <w:pStyle w:val="a7"/>
        <w:shd w:val="clear" w:color="auto" w:fill="FFFFFF"/>
        <w:spacing w:before="120" w:after="120"/>
        <w:jc w:val="both"/>
        <w:rPr>
          <w:sz w:val="28"/>
          <w:szCs w:val="28"/>
        </w:rPr>
      </w:pPr>
      <w:r w:rsidRPr="003902F8">
        <w:rPr>
          <w:sz w:val="28"/>
          <w:szCs w:val="28"/>
        </w:rPr>
        <w:t>Ағын суларға құйылатын лас сулар да бірнеше топқа бөлінеді. Оларды қоспалар (ерімейтін, коллоидты, еритіндер), лас сулар (минералдық, органикалық, бактериалдық, биологиялық) деп жіктейді. Лас сулардың ішінде тұрмыстық сарқынды суларда органикалық заттар 58%, минералдық заттар 42 тей болады. Өнеркәсіпте пайдаланылатын сулар мен синтетикалық жуатын заттармен сулардың ластануы өте қауіпті. Бұлар –химиялық ластану көздері. Соның ішінде сулы экожүйелердің пестицид, гербицид және басқа да химиялық улы препараттармен ластануы Қазақстанда кең етек алған. Мәселен, мақта мен </w:t>
      </w:r>
      <w:hyperlink r:id="rId57" w:tooltip="Күріш" w:history="1">
        <w:r w:rsidRPr="003902F8">
          <w:rPr>
            <w:rStyle w:val="a8"/>
            <w:color w:val="auto"/>
            <w:sz w:val="28"/>
            <w:szCs w:val="28"/>
            <w:u w:val="none"/>
          </w:rPr>
          <w:t>күріш</w:t>
        </w:r>
      </w:hyperlink>
      <w:r w:rsidRPr="003902F8">
        <w:rPr>
          <w:sz w:val="28"/>
          <w:szCs w:val="28"/>
        </w:rPr>
        <w:t>, жеміс- жидек, бау-бақша, теплица (жылы жай) зиянкестеріне қарсы бұрынғы </w:t>
      </w:r>
      <w:hyperlink r:id="rId58" w:tooltip="Кеңес үкіметі" w:history="1">
        <w:r w:rsidRPr="003902F8">
          <w:rPr>
            <w:rStyle w:val="a8"/>
            <w:color w:val="auto"/>
            <w:sz w:val="28"/>
            <w:szCs w:val="28"/>
            <w:u w:val="none"/>
          </w:rPr>
          <w:t>Кеңес үкіметі</w:t>
        </w:r>
      </w:hyperlink>
      <w:r w:rsidRPr="003902F8">
        <w:rPr>
          <w:sz w:val="28"/>
          <w:szCs w:val="28"/>
        </w:rPr>
        <w:t> кезеңінде өте көп химиялық заттар пайдаланылған Нәтижесінде, су ластанып, оның сапасы мен микрфлорасы және микрофаунасы, ірі хайуанаттар, құстар зардап шеккен. өз кезегінде химиялық заттардың зиянды қосылыстары азық –түлікпен адам организмін кері әсерін тигізді. Қазіргі кезде ашық өзен, көл суларымен қатар жер асты сулары да сарқынды, шайынды сулармен және еріген зиянды заттармен ластанып отыр. Оның негізгі ластану көздері мыналар:</w:t>
      </w:r>
    </w:p>
    <w:p w14:paraId="28BD3C53"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өнеркәсіп өнімдерін сақтайтын қоймалар;</w:t>
      </w:r>
    </w:p>
    <w:p w14:paraId="7EC00CB2"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химиялық заттар және тыңайтқыштар;</w:t>
      </w:r>
    </w:p>
    <w:p w14:paraId="28B412FC"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тұрмыстық қалдықтар;</w:t>
      </w:r>
    </w:p>
    <w:p w14:paraId="1F490D03"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жер асты суларымен жалғанатын құбырлар;</w:t>
      </w:r>
    </w:p>
    <w:p w14:paraId="50850029"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ірі құрылыс учаскелері;</w:t>
      </w:r>
    </w:p>
    <w:p w14:paraId="1963F718" w14:textId="77777777" w:rsidR="00E05492" w:rsidRPr="003902F8" w:rsidRDefault="00E05492" w:rsidP="00A702DA">
      <w:pPr>
        <w:numPr>
          <w:ilvl w:val="0"/>
          <w:numId w:val="20"/>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bCs/>
          <w:i/>
          <w:iCs/>
          <w:sz w:val="28"/>
          <w:szCs w:val="28"/>
        </w:rPr>
        <w:t>күзгі алаңдар, бұрғы-скважиналары болып табылады.'</w:t>
      </w:r>
    </w:p>
    <w:p w14:paraId="2B0B1129" w14:textId="77777777" w:rsidR="00E05492" w:rsidRPr="003902F8" w:rsidRDefault="00E05492" w:rsidP="00A702DA">
      <w:pPr>
        <w:pStyle w:val="a7"/>
        <w:shd w:val="clear" w:color="auto" w:fill="FFFFFF"/>
        <w:spacing w:before="120" w:after="120"/>
        <w:jc w:val="both"/>
        <w:rPr>
          <w:sz w:val="28"/>
          <w:szCs w:val="28"/>
        </w:rPr>
      </w:pPr>
      <w:r w:rsidRPr="003902F8">
        <w:rPr>
          <w:sz w:val="28"/>
          <w:szCs w:val="28"/>
        </w:rPr>
        <w:t>Жер асты суларында әртүрлі жұқпалы аурулар тарататын микробтар, вирустар кездеседі. Қазақстан жағдайында өзен-көлдердің ластануы көбіне өнеркәсіп шоғырланған аймақтарда, полигондар мен мұнай-газ өндіретін жерлерде жаппай сипат алуда.</w:t>
      </w:r>
    </w:p>
    <w:p w14:paraId="629E29A2" w14:textId="77777777" w:rsidR="00E05492" w:rsidRPr="003902F8" w:rsidRDefault="00E05492" w:rsidP="00A702DA">
      <w:pPr>
        <w:pStyle w:val="2"/>
        <w:pBdr>
          <w:bottom w:val="single" w:sz="6" w:space="0" w:color="A2A9B1"/>
        </w:pBdr>
        <w:shd w:val="clear" w:color="auto" w:fill="FFFFFF"/>
        <w:spacing w:before="240" w:after="60"/>
        <w:jc w:val="both"/>
        <w:rPr>
          <w:rFonts w:ascii="Times New Roman" w:hAnsi="Times New Roman" w:cs="Times New Roman"/>
          <w:color w:val="auto"/>
          <w:sz w:val="28"/>
          <w:szCs w:val="28"/>
        </w:rPr>
      </w:pPr>
      <w:r w:rsidRPr="003902F8">
        <w:rPr>
          <w:rStyle w:val="mw-headline"/>
          <w:rFonts w:ascii="Times New Roman" w:hAnsi="Times New Roman" w:cs="Times New Roman"/>
          <w:bCs/>
          <w:color w:val="auto"/>
          <w:sz w:val="28"/>
          <w:szCs w:val="28"/>
        </w:rPr>
        <w:t>Қазақстан Республикасының су ресурстары</w:t>
      </w:r>
      <w:r w:rsidRPr="003902F8">
        <w:rPr>
          <w:rStyle w:val="mw-editsection-bracket"/>
          <w:rFonts w:ascii="Times New Roman" w:hAnsi="Times New Roman" w:cs="Times New Roman"/>
          <w:bCs/>
          <w:color w:val="auto"/>
          <w:sz w:val="28"/>
          <w:szCs w:val="28"/>
        </w:rPr>
        <w:t>[</w:t>
      </w:r>
      <w:hyperlink r:id="rId59" w:tooltip="Бөлімді өңдеу: Қазақстан Республикасының су ресурстары" w:history="1">
        <w:r w:rsidRPr="003902F8">
          <w:rPr>
            <w:rStyle w:val="a8"/>
            <w:rFonts w:ascii="Times New Roman" w:hAnsi="Times New Roman" w:cs="Times New Roman"/>
            <w:bCs/>
            <w:color w:val="auto"/>
            <w:sz w:val="28"/>
            <w:szCs w:val="28"/>
            <w:u w:val="none"/>
          </w:rPr>
          <w:t>өңдеу</w:t>
        </w:r>
      </w:hyperlink>
      <w:r w:rsidRPr="003902F8">
        <w:rPr>
          <w:rStyle w:val="mw-editsection-divider"/>
          <w:rFonts w:ascii="Times New Roman" w:hAnsi="Times New Roman" w:cs="Times New Roman"/>
          <w:bCs/>
          <w:color w:val="auto"/>
          <w:sz w:val="28"/>
          <w:szCs w:val="28"/>
        </w:rPr>
        <w:t> | </w:t>
      </w:r>
      <w:hyperlink r:id="rId60" w:tooltip="Бөлімді өңдеу: Қазақстан Республикасының су ресурстары" w:history="1">
        <w:r w:rsidRPr="003902F8">
          <w:rPr>
            <w:rStyle w:val="a8"/>
            <w:rFonts w:ascii="Times New Roman" w:hAnsi="Times New Roman" w:cs="Times New Roman"/>
            <w:bCs/>
            <w:color w:val="auto"/>
            <w:sz w:val="28"/>
            <w:szCs w:val="28"/>
            <w:u w:val="none"/>
          </w:rPr>
          <w:t>қайнарын өңдеу</w:t>
        </w:r>
      </w:hyperlink>
      <w:r w:rsidRPr="003902F8">
        <w:rPr>
          <w:rStyle w:val="mw-editsection-bracket"/>
          <w:rFonts w:ascii="Times New Roman" w:hAnsi="Times New Roman" w:cs="Times New Roman"/>
          <w:bCs/>
          <w:color w:val="auto"/>
          <w:sz w:val="28"/>
          <w:szCs w:val="28"/>
        </w:rPr>
        <w:t>]</w:t>
      </w:r>
    </w:p>
    <w:p w14:paraId="68B02096" w14:textId="77777777" w:rsidR="00E05492" w:rsidRPr="003902F8" w:rsidRDefault="00E05492" w:rsidP="00A702DA">
      <w:pPr>
        <w:pStyle w:val="a7"/>
        <w:shd w:val="clear" w:color="auto" w:fill="FFFFFF"/>
        <w:spacing w:before="120" w:after="120"/>
        <w:jc w:val="both"/>
        <w:rPr>
          <w:sz w:val="28"/>
          <w:szCs w:val="28"/>
        </w:rPr>
      </w:pPr>
      <w:r w:rsidRPr="003902F8">
        <w:rPr>
          <w:sz w:val="28"/>
          <w:szCs w:val="28"/>
        </w:rPr>
        <w:t xml:space="preserve">Өзендердің ішінде Ертіс су алабы, Өскемен қорғасын –мырыш комбинаты, Ленинагор қорғасын зауыты, Березов кені, Зырьян зауыты секілді өндіріс орындарының сарқынды лас суларымен ластануда. Су құрамында қорғасын, </w:t>
      </w:r>
      <w:r w:rsidRPr="003902F8">
        <w:rPr>
          <w:sz w:val="28"/>
          <w:szCs w:val="28"/>
        </w:rPr>
        <w:lastRenderedPageBreak/>
        <w:t>мырыш, сынап, тағы басқа ауыр металдар шекті мөлшерден асып кетуі жиі байқалады.</w:t>
      </w:r>
    </w:p>
    <w:p w14:paraId="02F718DB" w14:textId="77777777" w:rsidR="00E05492" w:rsidRPr="003902F8" w:rsidRDefault="003902F8" w:rsidP="00A702DA">
      <w:pPr>
        <w:pStyle w:val="a7"/>
        <w:shd w:val="clear" w:color="auto" w:fill="FFFFFF"/>
        <w:spacing w:before="120" w:after="120"/>
        <w:jc w:val="both"/>
        <w:rPr>
          <w:sz w:val="28"/>
          <w:szCs w:val="28"/>
        </w:rPr>
      </w:pPr>
      <w:hyperlink r:id="rId61" w:tooltip="Іле-Балқаш (мұндай бет жоқ)" w:history="1">
        <w:r w:rsidR="00E05492" w:rsidRPr="003902F8">
          <w:rPr>
            <w:rStyle w:val="a8"/>
            <w:color w:val="auto"/>
            <w:sz w:val="28"/>
            <w:szCs w:val="28"/>
            <w:u w:val="none"/>
          </w:rPr>
          <w:t>Іле-Балқаш</w:t>
        </w:r>
      </w:hyperlink>
      <w:r w:rsidR="00E05492" w:rsidRPr="003902F8">
        <w:rPr>
          <w:sz w:val="28"/>
          <w:szCs w:val="28"/>
        </w:rPr>
        <w:t> бассейні суының сапасы да мәз емес. Мұндағы ластағыш заттар – ауыр металлдар, мұнай өнімдері мен фенолдар. Әсіресе, «</w:t>
      </w:r>
      <w:hyperlink r:id="rId62" w:tooltip="Балқашмыс" w:history="1">
        <w:r w:rsidR="00E05492" w:rsidRPr="003902F8">
          <w:rPr>
            <w:rStyle w:val="a8"/>
            <w:color w:val="auto"/>
            <w:sz w:val="28"/>
            <w:szCs w:val="28"/>
            <w:u w:val="none"/>
          </w:rPr>
          <w:t>Балқашмыс»</w:t>
        </w:r>
      </w:hyperlink>
      <w:r w:rsidR="00E05492" w:rsidRPr="003902F8">
        <w:rPr>
          <w:sz w:val="28"/>
          <w:szCs w:val="28"/>
        </w:rPr>
        <w:t> өндірістік бірлестігі, «</w:t>
      </w:r>
      <w:hyperlink r:id="rId63" w:tooltip="Балқаш" w:history="1">
        <w:r w:rsidR="00E05492" w:rsidRPr="003902F8">
          <w:rPr>
            <w:rStyle w:val="a8"/>
            <w:color w:val="auto"/>
            <w:sz w:val="28"/>
            <w:szCs w:val="28"/>
            <w:u w:val="none"/>
          </w:rPr>
          <w:t>Балқаш</w:t>
        </w:r>
      </w:hyperlink>
      <w:r w:rsidR="00E05492" w:rsidRPr="003902F8">
        <w:rPr>
          <w:sz w:val="28"/>
          <w:szCs w:val="28"/>
        </w:rPr>
        <w:t> балық өнеркәсібі», «Сарышаған» ракета полигондары, т.б. кен рудаларын балқыту комбинаттары Балқаш көліне мыңдаған тонна зиянды заттарды төгуде. Іле өзенінің ортаңғы ағысы, жалпы өзен экожүйесі, күріш алқаптары және шеңгелді массивтерін игеруге байланысты минералды тыңайтқыштар мен химиялық препараттар өте көп қолданылып келеді. Нәтижесінде, өзен суының сапалық құрамы төмен. Оның үстіне Іле өзені арқылы мұнай тасымалдау, Қапшағай су қоймасы, Қытай жеріндегі судың ластануы ондағы экологиялық жағдайды қиындата түсуде. </w:t>
      </w:r>
      <w:hyperlink r:id="rId64" w:tooltip="Сырдария" w:history="1">
        <w:r w:rsidR="00E05492" w:rsidRPr="003902F8">
          <w:rPr>
            <w:rStyle w:val="a8"/>
            <w:color w:val="auto"/>
            <w:sz w:val="28"/>
            <w:szCs w:val="28"/>
            <w:u w:val="none"/>
          </w:rPr>
          <w:t>Сырдария</w:t>
        </w:r>
      </w:hyperlink>
      <w:r w:rsidR="00E05492" w:rsidRPr="003902F8">
        <w:rPr>
          <w:sz w:val="28"/>
          <w:szCs w:val="28"/>
        </w:rPr>
        <w:t>, </w:t>
      </w:r>
      <w:hyperlink r:id="rId65" w:tooltip="Шу (өзен)" w:history="1">
        <w:r w:rsidR="00E05492" w:rsidRPr="003902F8">
          <w:rPr>
            <w:rStyle w:val="a8"/>
            <w:color w:val="auto"/>
            <w:sz w:val="28"/>
            <w:szCs w:val="28"/>
            <w:u w:val="none"/>
          </w:rPr>
          <w:t>Шу</w:t>
        </w:r>
      </w:hyperlink>
      <w:r w:rsidR="00E05492" w:rsidRPr="003902F8">
        <w:rPr>
          <w:sz w:val="28"/>
          <w:szCs w:val="28"/>
        </w:rPr>
        <w:t>, </w:t>
      </w:r>
      <w:hyperlink r:id="rId66" w:tooltip="Талас (өзен)" w:history="1">
        <w:r w:rsidR="00E05492" w:rsidRPr="003902F8">
          <w:rPr>
            <w:rStyle w:val="a8"/>
            <w:color w:val="auto"/>
            <w:sz w:val="28"/>
            <w:szCs w:val="28"/>
            <w:u w:val="none"/>
          </w:rPr>
          <w:t>Талас</w:t>
        </w:r>
      </w:hyperlink>
      <w:r w:rsidR="00E05492" w:rsidRPr="003902F8">
        <w:rPr>
          <w:sz w:val="28"/>
          <w:szCs w:val="28"/>
        </w:rPr>
        <w:t>, </w:t>
      </w:r>
      <w:hyperlink r:id="rId67" w:tooltip="Қаратал (өзен, Балқаш алабы)" w:history="1">
        <w:r w:rsidR="00E05492" w:rsidRPr="003902F8">
          <w:rPr>
            <w:rStyle w:val="a8"/>
            <w:color w:val="auto"/>
            <w:sz w:val="28"/>
            <w:szCs w:val="28"/>
            <w:u w:val="none"/>
          </w:rPr>
          <w:t>Қаратал</w:t>
        </w:r>
      </w:hyperlink>
      <w:r w:rsidR="00E05492" w:rsidRPr="003902F8">
        <w:rPr>
          <w:sz w:val="28"/>
          <w:szCs w:val="28"/>
        </w:rPr>
        <w:t>, </w:t>
      </w:r>
      <w:hyperlink r:id="rId68" w:tooltip="Ақсу (өзен, Алматы облысы)" w:history="1">
        <w:r w:rsidR="00E05492" w:rsidRPr="003902F8">
          <w:rPr>
            <w:rStyle w:val="a8"/>
            <w:color w:val="auto"/>
            <w:sz w:val="28"/>
            <w:szCs w:val="28"/>
            <w:u w:val="none"/>
          </w:rPr>
          <w:t>Ақсу</w:t>
        </w:r>
      </w:hyperlink>
      <w:r w:rsidR="00E05492" w:rsidRPr="003902F8">
        <w:rPr>
          <w:sz w:val="28"/>
          <w:szCs w:val="28"/>
        </w:rPr>
        <w:t>, </w:t>
      </w:r>
      <w:hyperlink r:id="rId69" w:tooltip="Лепсі (өзен)" w:history="1">
        <w:r w:rsidR="00E05492" w:rsidRPr="003902F8">
          <w:rPr>
            <w:rStyle w:val="a8"/>
            <w:color w:val="auto"/>
            <w:sz w:val="28"/>
            <w:szCs w:val="28"/>
            <w:u w:val="none"/>
          </w:rPr>
          <w:t>Лепсі</w:t>
        </w:r>
      </w:hyperlink>
      <w:r w:rsidR="00E05492" w:rsidRPr="003902F8">
        <w:rPr>
          <w:sz w:val="28"/>
          <w:szCs w:val="28"/>
        </w:rPr>
        <w:t>, </w:t>
      </w:r>
      <w:hyperlink r:id="rId70" w:tooltip="Тентек (өзен, Алматы облысы)" w:history="1">
        <w:r w:rsidR="00E05492" w:rsidRPr="003902F8">
          <w:rPr>
            <w:rStyle w:val="a8"/>
            <w:color w:val="auto"/>
            <w:sz w:val="28"/>
            <w:szCs w:val="28"/>
            <w:u w:val="none"/>
          </w:rPr>
          <w:t>Тентек</w:t>
        </w:r>
      </w:hyperlink>
      <w:r w:rsidR="00E05492" w:rsidRPr="003902F8">
        <w:rPr>
          <w:sz w:val="28"/>
          <w:szCs w:val="28"/>
        </w:rPr>
        <w:t>, </w:t>
      </w:r>
      <w:hyperlink r:id="rId71" w:tooltip="Көксу өзені" w:history="1">
        <w:r w:rsidR="00E05492" w:rsidRPr="003902F8">
          <w:rPr>
            <w:rStyle w:val="a8"/>
            <w:color w:val="auto"/>
            <w:sz w:val="28"/>
            <w:szCs w:val="28"/>
            <w:u w:val="none"/>
          </w:rPr>
          <w:t>Көксу</w:t>
        </w:r>
      </w:hyperlink>
      <w:r w:rsidR="00E05492" w:rsidRPr="003902F8">
        <w:rPr>
          <w:sz w:val="28"/>
          <w:szCs w:val="28"/>
        </w:rPr>
        <w:t> өзендерінің сулары біршама таза деп есептелінеді. Соның ішінде Сырдария, Шу, Талас өзендері ауыл шаруашылығын химияландыру мен дренажды сулармен ластануда. Әсіресе, Арыс, Келес өзендері күріш пен мақта егіндісінде жиі қолданылатын пестицидтермен ластанып отыр.</w:t>
      </w:r>
    </w:p>
    <w:p w14:paraId="7C3B9A80" w14:textId="77777777" w:rsidR="000A52D4" w:rsidRPr="003902F8" w:rsidRDefault="000A52D4" w:rsidP="000A52D4">
      <w:pPr>
        <w:pStyle w:val="a5"/>
        <w:tabs>
          <w:tab w:val="left" w:pos="567"/>
        </w:tabs>
        <w:jc w:val="both"/>
        <w:rPr>
          <w:rFonts w:ascii="Times New Roman" w:hAnsi="Times New Roman" w:cs="Times New Roman"/>
          <w:sz w:val="28"/>
          <w:szCs w:val="28"/>
          <w:lang w:val="kk-KZ"/>
        </w:rPr>
      </w:pPr>
    </w:p>
    <w:p w14:paraId="15A31ADC" w14:textId="77777777" w:rsidR="000A52D4" w:rsidRPr="003902F8" w:rsidRDefault="000A52D4" w:rsidP="000A52D4">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2D4A353A" w14:textId="77777777" w:rsidR="000A52D4" w:rsidRPr="003902F8" w:rsidRDefault="000A52D4" w:rsidP="000A52D4">
      <w:pPr>
        <w:pStyle w:val="a5"/>
        <w:tabs>
          <w:tab w:val="left" w:pos="851"/>
        </w:tabs>
        <w:ind w:firstLine="709"/>
        <w:jc w:val="both"/>
        <w:rPr>
          <w:rFonts w:ascii="Times New Roman" w:hAnsi="Times New Roman" w:cs="Times New Roman"/>
          <w:sz w:val="28"/>
          <w:szCs w:val="28"/>
          <w:lang w:val="kk-KZ"/>
        </w:rPr>
      </w:pPr>
    </w:p>
    <w:p w14:paraId="12E8BA9B" w14:textId="77777777" w:rsidR="000A52D4" w:rsidRPr="003902F8" w:rsidRDefault="000A52D4" w:rsidP="000A52D4">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p>
    <w:p w14:paraId="054B793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3B751F13"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1735E051"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08EB30B0"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41B77853"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368FDE5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4850C548"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p>
    <w:p w14:paraId="5DAD3EA9" w14:textId="77777777" w:rsidR="000A52D4" w:rsidRPr="003902F8" w:rsidRDefault="000A52D4" w:rsidP="000A52D4">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5A49BBA0" w14:textId="77777777" w:rsidR="000A52D4" w:rsidRPr="003902F8" w:rsidRDefault="000A52D4" w:rsidP="000A52D4">
      <w:pPr>
        <w:pStyle w:val="a5"/>
        <w:ind w:firstLine="709"/>
        <w:contextualSpacing/>
        <w:jc w:val="both"/>
        <w:rPr>
          <w:rFonts w:ascii="Times New Roman" w:hAnsi="Times New Roman" w:cs="Times New Roman"/>
          <w:sz w:val="28"/>
          <w:szCs w:val="28"/>
          <w:u w:val="single"/>
          <w:lang w:val="kk-KZ"/>
        </w:rPr>
      </w:pPr>
    </w:p>
    <w:p w14:paraId="59AFC7FC"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4797E6BD"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297BB27C"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4. Қазақстан Ұлттық энциклопедиясы 6 том, Алматы 2014ж. (245-260 беттер)</w:t>
      </w:r>
    </w:p>
    <w:p w14:paraId="097B0003"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color w:val="000000"/>
          <w:sz w:val="28"/>
          <w:szCs w:val="28"/>
          <w:lang w:val="kk-KZ"/>
        </w:rPr>
        <w:lastRenderedPageBreak/>
        <w:t>5. С.Жапарханов, Н.Бәкірова, С.</w:t>
      </w:r>
    </w:p>
    <w:p w14:paraId="0EFCE7F7" w14:textId="77777777" w:rsidR="00A702DA" w:rsidRPr="003902F8" w:rsidRDefault="00A702DA" w:rsidP="000A52D4">
      <w:pPr>
        <w:pStyle w:val="Default"/>
        <w:ind w:firstLine="680"/>
        <w:jc w:val="both"/>
        <w:rPr>
          <w:rFonts w:eastAsia="Times New Roman"/>
          <w:b/>
          <w:sz w:val="28"/>
          <w:szCs w:val="28"/>
          <w:lang w:val="kk-KZ"/>
        </w:rPr>
      </w:pPr>
    </w:p>
    <w:p w14:paraId="090AA28F" w14:textId="7DDFE25E" w:rsidR="00A702DA" w:rsidRPr="003902F8" w:rsidRDefault="000A52D4" w:rsidP="00A702DA">
      <w:pPr>
        <w:pStyle w:val="Default"/>
        <w:ind w:firstLine="680"/>
        <w:jc w:val="both"/>
        <w:rPr>
          <w:b/>
          <w:sz w:val="28"/>
          <w:szCs w:val="28"/>
          <w:lang w:val="kk-KZ"/>
        </w:rPr>
      </w:pPr>
      <w:r w:rsidRPr="003902F8">
        <w:rPr>
          <w:rFonts w:eastAsia="Times New Roman"/>
          <w:b/>
          <w:sz w:val="28"/>
          <w:szCs w:val="28"/>
          <w:lang w:val="kk-KZ"/>
        </w:rPr>
        <w:t>№ 1</w:t>
      </w:r>
      <w:r w:rsidR="00A702DA" w:rsidRPr="003902F8">
        <w:rPr>
          <w:rFonts w:eastAsia="Times New Roman"/>
          <w:b/>
          <w:sz w:val="28"/>
          <w:szCs w:val="28"/>
          <w:lang w:val="kk-KZ"/>
        </w:rPr>
        <w:t>4</w:t>
      </w:r>
      <w:r w:rsidRPr="003902F8">
        <w:rPr>
          <w:rFonts w:eastAsia="Times New Roman"/>
          <w:b/>
          <w:sz w:val="28"/>
          <w:szCs w:val="28"/>
          <w:lang w:val="kk-KZ"/>
        </w:rPr>
        <w:t xml:space="preserve"> Тақырып.  </w:t>
      </w:r>
      <w:r w:rsidR="00A702DA" w:rsidRPr="003902F8">
        <w:rPr>
          <w:bCs/>
          <w:sz w:val="28"/>
          <w:szCs w:val="28"/>
          <w:lang w:val="kk-KZ"/>
        </w:rPr>
        <w:t>Биологиялық алуан түрлілік конвенциясы</w:t>
      </w:r>
      <w:r w:rsidR="00A702DA" w:rsidRPr="003902F8">
        <w:rPr>
          <w:sz w:val="28"/>
          <w:szCs w:val="28"/>
          <w:lang w:val="kk-KZ"/>
        </w:rPr>
        <w:t> — биологиялық алуан түрлілікті сақтау жөніндегі халықаралық келісім жүргізу шараларын талдау</w:t>
      </w:r>
      <w:r w:rsidR="00A702DA" w:rsidRPr="003902F8">
        <w:rPr>
          <w:b/>
          <w:sz w:val="28"/>
          <w:szCs w:val="28"/>
          <w:lang w:val="kk-KZ"/>
        </w:rPr>
        <w:t xml:space="preserve"> </w:t>
      </w:r>
    </w:p>
    <w:p w14:paraId="25E65A68" w14:textId="780B0384" w:rsidR="000A52D4" w:rsidRPr="003902F8" w:rsidRDefault="000A52D4" w:rsidP="00A702DA">
      <w:pPr>
        <w:pStyle w:val="Default"/>
        <w:jc w:val="both"/>
        <w:rPr>
          <w:b/>
          <w:sz w:val="28"/>
          <w:szCs w:val="28"/>
          <w:lang w:val="kk-KZ"/>
        </w:rPr>
      </w:pPr>
      <w:r w:rsidRPr="003902F8">
        <w:rPr>
          <w:b/>
          <w:sz w:val="28"/>
          <w:szCs w:val="28"/>
          <w:lang w:val="kk-KZ"/>
        </w:rPr>
        <w:t>Осы тақырыпқа бөлінген сағат саны: 2.</w:t>
      </w:r>
    </w:p>
    <w:p w14:paraId="11270CB8"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p>
    <w:p w14:paraId="221FA685" w14:textId="77777777"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5016B322" w14:textId="10FC1D79" w:rsidR="000A52D4" w:rsidRPr="003902F8" w:rsidRDefault="00A702DA"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Cs/>
          <w:color w:val="000000"/>
          <w:sz w:val="28"/>
          <w:szCs w:val="28"/>
          <w:lang w:val="kk-KZ"/>
        </w:rPr>
        <w:t>Биологиялық алуан түрлілік конвенциясы</w:t>
      </w:r>
      <w:r w:rsidRPr="003902F8">
        <w:rPr>
          <w:rFonts w:ascii="Times New Roman" w:hAnsi="Times New Roman" w:cs="Times New Roman"/>
          <w:color w:val="000000"/>
          <w:sz w:val="28"/>
          <w:szCs w:val="28"/>
          <w:lang w:val="kk-KZ"/>
        </w:rPr>
        <w:t> — биологиялық алуан түрлілікті сақтау жөніндегі халықаралық келісім жүргізу шараларын талдау</w:t>
      </w:r>
    </w:p>
    <w:p w14:paraId="11E3028F" w14:textId="77777777" w:rsidR="000A52D4" w:rsidRPr="003902F8" w:rsidRDefault="000A52D4"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4CE5EE4E" w14:textId="7E6D80CE" w:rsidR="000A52D4" w:rsidRPr="003902F8" w:rsidRDefault="000A52D4" w:rsidP="000A52D4">
      <w:pPr>
        <w:spacing w:before="100" w:beforeAutospacing="1" w:after="0" w:line="240" w:lineRule="auto"/>
        <w:ind w:firstLine="709"/>
        <w:contextualSpacing/>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1.</w:t>
      </w:r>
      <w:r w:rsidR="00A702DA" w:rsidRPr="003902F8">
        <w:rPr>
          <w:rFonts w:ascii="Times New Roman" w:hAnsi="Times New Roman" w:cs="Times New Roman"/>
          <w:bCs/>
          <w:color w:val="000000"/>
          <w:sz w:val="28"/>
          <w:szCs w:val="28"/>
          <w:lang w:val="kk-KZ"/>
        </w:rPr>
        <w:t xml:space="preserve"> Биологиялық алуан түрлілік конвенциясы</w:t>
      </w:r>
      <w:r w:rsidR="00A702DA" w:rsidRPr="003902F8">
        <w:rPr>
          <w:rFonts w:ascii="Times New Roman" w:hAnsi="Times New Roman" w:cs="Times New Roman"/>
          <w:color w:val="000000"/>
          <w:sz w:val="28"/>
          <w:szCs w:val="28"/>
          <w:lang w:val="kk-KZ"/>
        </w:rPr>
        <w:t> — биологиялық алуан түрлілікті сақтау жөніндегі келісімділікті талдау</w:t>
      </w:r>
    </w:p>
    <w:p w14:paraId="4DF08AE7" w14:textId="77777777" w:rsidR="000A52D4" w:rsidRPr="003902F8" w:rsidRDefault="000A52D4" w:rsidP="000A52D4">
      <w:pPr>
        <w:pStyle w:val="a5"/>
        <w:tabs>
          <w:tab w:val="left" w:pos="993"/>
        </w:tabs>
        <w:jc w:val="both"/>
        <w:rPr>
          <w:rFonts w:ascii="Times New Roman" w:hAnsi="Times New Roman" w:cs="Times New Roman"/>
          <w:sz w:val="28"/>
          <w:szCs w:val="28"/>
          <w:lang w:val="kk-KZ"/>
        </w:rPr>
      </w:pPr>
    </w:p>
    <w:p w14:paraId="200D9FD4"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2876A084" w14:textId="294ADCAF" w:rsidR="00A702DA" w:rsidRPr="003902F8" w:rsidRDefault="000A52D4" w:rsidP="000A52D4">
      <w:pPr>
        <w:pStyle w:val="a5"/>
        <w:tabs>
          <w:tab w:val="left" w:pos="567"/>
        </w:tabs>
        <w:jc w:val="both"/>
        <w:rPr>
          <w:rFonts w:ascii="Times New Roman" w:hAnsi="Times New Roman" w:cs="Times New Roman"/>
          <w:sz w:val="28"/>
          <w:szCs w:val="28"/>
          <w:lang w:val="kk-KZ"/>
        </w:rPr>
      </w:pPr>
      <w:r w:rsidRPr="003902F8">
        <w:rPr>
          <w:rFonts w:ascii="Times New Roman" w:hAnsi="Times New Roman" w:cs="Times New Roman"/>
          <w:b/>
          <w:sz w:val="28"/>
          <w:szCs w:val="28"/>
          <w:lang w:val="kk-KZ"/>
        </w:rPr>
        <w:tab/>
      </w:r>
      <w:r w:rsidR="00A702DA" w:rsidRPr="003902F8">
        <w:rPr>
          <w:rFonts w:ascii="Times New Roman" w:hAnsi="Times New Roman" w:cs="Times New Roman"/>
          <w:bCs/>
          <w:color w:val="000000"/>
          <w:sz w:val="28"/>
          <w:szCs w:val="28"/>
          <w:lang w:val="kk-KZ"/>
        </w:rPr>
        <w:t>Биологиялық алуан түрлілік конвенциясы</w:t>
      </w:r>
      <w:r w:rsidR="00A702DA" w:rsidRPr="003902F8">
        <w:rPr>
          <w:rFonts w:ascii="Times New Roman" w:hAnsi="Times New Roman" w:cs="Times New Roman"/>
          <w:color w:val="000000"/>
          <w:sz w:val="28"/>
          <w:szCs w:val="28"/>
          <w:lang w:val="kk-KZ"/>
        </w:rPr>
        <w:t>  биологиялық алуан түрлілікті сақтау жөніндегі халықаралық келісім</w:t>
      </w:r>
      <w:r w:rsidR="00A702DA" w:rsidRPr="003902F8">
        <w:rPr>
          <w:rFonts w:ascii="Times New Roman" w:hAnsi="Times New Roman" w:cs="Times New Roman"/>
          <w:b/>
          <w:sz w:val="28"/>
          <w:szCs w:val="28"/>
          <w:u w:val="single"/>
          <w:lang w:val="kk-KZ"/>
        </w:rPr>
        <w:t xml:space="preserve"> </w:t>
      </w:r>
      <w:r w:rsidR="00A702DA" w:rsidRPr="003902F8">
        <w:rPr>
          <w:rFonts w:ascii="Times New Roman" w:hAnsi="Times New Roman" w:cs="Times New Roman"/>
          <w:sz w:val="28"/>
          <w:szCs w:val="28"/>
          <w:lang w:val="kk-KZ"/>
        </w:rPr>
        <w:t>шарттардың орындалу жолын талдау</w:t>
      </w:r>
    </w:p>
    <w:p w14:paraId="380100C3" w14:textId="77777777" w:rsidR="00A702DA" w:rsidRPr="003902F8" w:rsidRDefault="00A702DA" w:rsidP="000A52D4">
      <w:pPr>
        <w:pStyle w:val="a5"/>
        <w:tabs>
          <w:tab w:val="left" w:pos="567"/>
        </w:tabs>
        <w:jc w:val="both"/>
        <w:rPr>
          <w:rFonts w:ascii="Times New Roman" w:hAnsi="Times New Roman" w:cs="Times New Roman"/>
          <w:b/>
          <w:sz w:val="28"/>
          <w:szCs w:val="28"/>
          <w:u w:val="single"/>
          <w:lang w:val="kk-KZ"/>
        </w:rPr>
      </w:pPr>
    </w:p>
    <w:p w14:paraId="710C0156" w14:textId="69F8B9EC" w:rsidR="000A52D4" w:rsidRPr="003902F8" w:rsidRDefault="000A52D4" w:rsidP="000A52D4">
      <w:pPr>
        <w:pStyle w:val="a5"/>
        <w:tabs>
          <w:tab w:val="left" w:pos="567"/>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Тақырып мазмұны.</w:t>
      </w:r>
    </w:p>
    <w:p w14:paraId="31EBEF1F" w14:textId="77777777" w:rsidR="00A702DA" w:rsidRPr="003902F8" w:rsidRDefault="00A702DA" w:rsidP="00A702DA">
      <w:pPr>
        <w:pStyle w:val="a7"/>
        <w:shd w:val="clear" w:color="auto" w:fill="FFFFFF"/>
        <w:spacing w:before="120" w:after="120"/>
        <w:jc w:val="both"/>
        <w:rPr>
          <w:sz w:val="28"/>
          <w:szCs w:val="28"/>
          <w:lang w:val="kk-KZ"/>
        </w:rPr>
      </w:pPr>
      <w:r w:rsidRPr="003902F8">
        <w:rPr>
          <w:bCs/>
          <w:sz w:val="28"/>
          <w:szCs w:val="28"/>
          <w:lang w:val="kk-KZ"/>
        </w:rPr>
        <w:t>Биологиялық алуан түрлілік конвенциясы </w:t>
      </w:r>
      <w:r w:rsidRPr="003902F8">
        <w:rPr>
          <w:sz w:val="28"/>
          <w:szCs w:val="28"/>
          <w:lang w:val="kk-KZ"/>
        </w:rPr>
        <w:t>— биологиялық алуан түрлілікті сақтау жөніндегі халықаралық келісім.</w:t>
      </w:r>
    </w:p>
    <w:p w14:paraId="43414297" w14:textId="77777777" w:rsidR="00A702DA" w:rsidRPr="003902F8" w:rsidRDefault="00A702DA" w:rsidP="00A702DA">
      <w:pPr>
        <w:pStyle w:val="a7"/>
        <w:shd w:val="clear" w:color="auto" w:fill="FFFFFF"/>
        <w:spacing w:before="120" w:after="120"/>
        <w:jc w:val="both"/>
        <w:rPr>
          <w:sz w:val="28"/>
          <w:szCs w:val="28"/>
          <w:lang w:val="kk-KZ"/>
        </w:rPr>
      </w:pPr>
      <w:r w:rsidRPr="003902F8">
        <w:rPr>
          <w:iCs/>
          <w:sz w:val="28"/>
          <w:szCs w:val="28"/>
          <w:lang w:val="kk-KZ"/>
        </w:rPr>
        <w:t>1992 жылы 22 мамырда</w:t>
      </w:r>
      <w:r w:rsidRPr="003902F8">
        <w:rPr>
          <w:sz w:val="28"/>
          <w:szCs w:val="28"/>
          <w:lang w:val="kk-KZ"/>
        </w:rPr>
        <w:t> </w:t>
      </w:r>
      <w:hyperlink r:id="rId72" w:tooltip="Найроби" w:history="1">
        <w:r w:rsidRPr="003902F8">
          <w:rPr>
            <w:rStyle w:val="a8"/>
            <w:color w:val="auto"/>
            <w:sz w:val="28"/>
            <w:szCs w:val="28"/>
            <w:u w:val="none"/>
            <w:lang w:val="kk-KZ"/>
          </w:rPr>
          <w:t>Найробиде</w:t>
        </w:r>
      </w:hyperlink>
      <w:r w:rsidRPr="003902F8">
        <w:rPr>
          <w:sz w:val="28"/>
          <w:szCs w:val="28"/>
          <w:lang w:val="kk-KZ"/>
        </w:rPr>
        <w:t> өткен </w:t>
      </w:r>
      <w:hyperlink r:id="rId73" w:tooltip="БҰҰ" w:history="1">
        <w:r w:rsidRPr="003902F8">
          <w:rPr>
            <w:rStyle w:val="a8"/>
            <w:color w:val="auto"/>
            <w:sz w:val="28"/>
            <w:szCs w:val="28"/>
            <w:u w:val="none"/>
            <w:lang w:val="kk-KZ"/>
          </w:rPr>
          <w:t>БҰҰ</w:t>
        </w:r>
      </w:hyperlink>
      <w:r w:rsidRPr="003902F8">
        <w:rPr>
          <w:sz w:val="28"/>
          <w:szCs w:val="28"/>
          <w:lang w:val="kk-KZ"/>
        </w:rPr>
        <w:t> Қоршаған орта жөніндегі бағдарламасының конференциясында қабылданды. </w:t>
      </w:r>
      <w:r w:rsidRPr="003902F8">
        <w:rPr>
          <w:iCs/>
          <w:sz w:val="28"/>
          <w:szCs w:val="28"/>
          <w:lang w:val="kk-KZ"/>
        </w:rPr>
        <w:t>1993 жылы</w:t>
      </w:r>
      <w:r w:rsidRPr="003902F8">
        <w:rPr>
          <w:sz w:val="28"/>
          <w:szCs w:val="28"/>
          <w:lang w:val="kk-KZ"/>
        </w:rPr>
        <w:t> Конвенцияға 168 мемлекет (оның ішінде </w:t>
      </w:r>
      <w:hyperlink r:id="rId74" w:tooltip="Қазақстан" w:history="1">
        <w:r w:rsidRPr="003902F8">
          <w:rPr>
            <w:rStyle w:val="a8"/>
            <w:color w:val="auto"/>
            <w:sz w:val="28"/>
            <w:szCs w:val="28"/>
            <w:u w:val="none"/>
            <w:lang w:val="kk-KZ"/>
          </w:rPr>
          <w:t>Қазақстан Республикасы</w:t>
        </w:r>
      </w:hyperlink>
      <w:r w:rsidRPr="003902F8">
        <w:rPr>
          <w:sz w:val="28"/>
          <w:szCs w:val="28"/>
          <w:lang w:val="kk-KZ"/>
        </w:rPr>
        <w:t>) қол қойды. Конвенцияға қол қоюшы мемлекеттер мынадай негізгі баптарды орындауға міндеттенді:</w:t>
      </w:r>
    </w:p>
    <w:p w14:paraId="39A47BE3" w14:textId="715BD2D7" w:rsidR="00A702DA" w:rsidRPr="003902F8" w:rsidRDefault="00A702DA" w:rsidP="00A702DA">
      <w:pPr>
        <w:numPr>
          <w:ilvl w:val="0"/>
          <w:numId w:val="21"/>
        </w:numPr>
        <w:shd w:val="clear" w:color="auto" w:fill="FFFFFF"/>
        <w:spacing w:before="100" w:beforeAutospacing="1" w:after="24" w:line="240" w:lineRule="auto"/>
        <w:ind w:left="384"/>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әрбір </w:t>
      </w:r>
      <w:hyperlink r:id="rId75" w:tooltip="Мемлекет" w:history="1">
        <w:r w:rsidRPr="003902F8">
          <w:rPr>
            <w:rStyle w:val="a8"/>
            <w:rFonts w:ascii="Times New Roman" w:hAnsi="Times New Roman" w:cs="Times New Roman"/>
            <w:color w:val="auto"/>
            <w:sz w:val="28"/>
            <w:szCs w:val="28"/>
            <w:u w:val="none"/>
            <w:lang w:val="kk-KZ"/>
          </w:rPr>
          <w:t>мемлекет</w:t>
        </w:r>
      </w:hyperlink>
      <w:r w:rsidRPr="003902F8">
        <w:rPr>
          <w:rFonts w:ascii="Times New Roman" w:hAnsi="Times New Roman" w:cs="Times New Roman"/>
          <w:sz w:val="28"/>
          <w:szCs w:val="28"/>
          <w:lang w:val="kk-KZ"/>
        </w:rPr>
        <w:t> өз ресурстарын табиғатты қорғау саласындағы </w:t>
      </w:r>
      <w:hyperlink r:id="rId76" w:tooltip="Саясат" w:history="1">
        <w:r w:rsidRPr="003902F8">
          <w:rPr>
            <w:rStyle w:val="a8"/>
            <w:rFonts w:ascii="Times New Roman" w:hAnsi="Times New Roman" w:cs="Times New Roman"/>
            <w:color w:val="auto"/>
            <w:sz w:val="28"/>
            <w:szCs w:val="28"/>
            <w:u w:val="none"/>
            <w:lang w:val="kk-KZ"/>
          </w:rPr>
          <w:t>саясатының</w:t>
        </w:r>
      </w:hyperlink>
      <w:r w:rsidRPr="003902F8">
        <w:rPr>
          <w:rFonts w:ascii="Times New Roman" w:hAnsi="Times New Roman" w:cs="Times New Roman"/>
          <w:sz w:val="28"/>
          <w:szCs w:val="28"/>
          <w:lang w:val="kk-KZ"/>
        </w:rPr>
        <w:t> негізінде қолдана алады және іс-әрекеттері өзге мемлекеттер мен өңірлердің табиғатына зиян келтірмеуін қамтамасыз етуге жауапты;</w:t>
      </w:r>
    </w:p>
    <w:p w14:paraId="763195EB" w14:textId="77777777" w:rsidR="00A702DA" w:rsidRPr="003902F8" w:rsidRDefault="00A702DA" w:rsidP="00A702DA">
      <w:pPr>
        <w:numPr>
          <w:ilvl w:val="0"/>
          <w:numId w:val="21"/>
        </w:numPr>
        <w:shd w:val="clear" w:color="auto" w:fill="FFFFFF"/>
        <w:spacing w:before="100" w:beforeAutospacing="1" w:after="24" w:line="240" w:lineRule="auto"/>
        <w:ind w:left="384"/>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биологиялық алуан түрлілікті сақтау және тұрақты әрі тиімді пайдалану мақсатында басқа да ортақ мүддесі болған жағдайда мүмкіндігіне байланысты бірігіп іс-әрекет жасайды;</w:t>
      </w:r>
    </w:p>
    <w:p w14:paraId="67514C22" w14:textId="77777777" w:rsidR="00A702DA" w:rsidRPr="003902F8" w:rsidRDefault="00A702DA" w:rsidP="00A702DA">
      <w:pPr>
        <w:numPr>
          <w:ilvl w:val="0"/>
          <w:numId w:val="21"/>
        </w:numPr>
        <w:shd w:val="clear" w:color="auto" w:fill="FFFFFF"/>
        <w:spacing w:before="100" w:beforeAutospacing="1" w:after="24" w:line="240" w:lineRule="auto"/>
        <w:ind w:left="384"/>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биологиялық алуан түрліліктің құрамдарына, оны сақтауға және тұрақты әрі тиімді пайдалануға кері ықпал ететін немесе ықпал етуі мүмкін процестерге, оның зардаптарына тұрақты </w:t>
      </w:r>
      <w:hyperlink r:id="rId77" w:tooltip="Бақылау" w:history="1">
        <w:r w:rsidRPr="003902F8">
          <w:rPr>
            <w:rStyle w:val="a8"/>
            <w:rFonts w:ascii="Times New Roman" w:hAnsi="Times New Roman" w:cs="Times New Roman"/>
            <w:color w:val="auto"/>
            <w:sz w:val="28"/>
            <w:szCs w:val="28"/>
            <w:u w:val="none"/>
            <w:lang w:val="kk-KZ"/>
          </w:rPr>
          <w:t>бақылау</w:t>
        </w:r>
      </w:hyperlink>
      <w:r w:rsidRPr="003902F8">
        <w:rPr>
          <w:rFonts w:ascii="Times New Roman" w:hAnsi="Times New Roman" w:cs="Times New Roman"/>
          <w:sz w:val="28"/>
          <w:szCs w:val="28"/>
          <w:lang w:val="kk-KZ"/>
        </w:rPr>
        <w:t> (мониторинг) жүргізіледі;</w:t>
      </w:r>
    </w:p>
    <w:p w14:paraId="34E2A69E" w14:textId="0F416CBD" w:rsidR="00A702DA" w:rsidRPr="003902F8" w:rsidRDefault="00A702DA" w:rsidP="00A702DA">
      <w:pPr>
        <w:numPr>
          <w:ilvl w:val="0"/>
          <w:numId w:val="21"/>
        </w:numPr>
        <w:shd w:val="clear" w:color="auto" w:fill="FFFFFF"/>
        <w:spacing w:before="100" w:beforeAutospacing="1" w:after="24" w:line="240" w:lineRule="auto"/>
        <w:ind w:left="384"/>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биологиялық алуан түрлілікті және оның құрамын анықтау, сақтау және тұрақты, тиімді пайдалану шараларын іске асыру мақсатында мамандарды оқыту және даярлау бағдарламаларын дайындайды және іске асырады, </w:t>
      </w:r>
      <w:hyperlink r:id="rId78" w:tooltip="Ғылыми-зерттеу жұмыстары" w:history="1">
        <w:r w:rsidRPr="003902F8">
          <w:rPr>
            <w:rStyle w:val="a8"/>
            <w:rFonts w:ascii="Times New Roman" w:hAnsi="Times New Roman" w:cs="Times New Roman"/>
            <w:color w:val="auto"/>
            <w:sz w:val="28"/>
            <w:szCs w:val="28"/>
            <w:u w:val="none"/>
            <w:lang w:val="kk-KZ"/>
          </w:rPr>
          <w:t>ғылыми-зерттеу жұмыстарына</w:t>
        </w:r>
      </w:hyperlink>
      <w:r w:rsidRPr="003902F8">
        <w:rPr>
          <w:rFonts w:ascii="Times New Roman" w:hAnsi="Times New Roman" w:cs="Times New Roman"/>
          <w:sz w:val="28"/>
          <w:szCs w:val="28"/>
          <w:lang w:val="kk-KZ"/>
        </w:rPr>
        <w:t> қолдау көрсетеді.</w:t>
      </w:r>
    </w:p>
    <w:p w14:paraId="3317D0FA" w14:textId="77777777" w:rsidR="000A52D4" w:rsidRPr="003902F8" w:rsidRDefault="000A52D4" w:rsidP="000A52D4">
      <w:pPr>
        <w:pStyle w:val="a5"/>
        <w:tabs>
          <w:tab w:val="left" w:pos="567"/>
        </w:tabs>
        <w:jc w:val="both"/>
        <w:rPr>
          <w:rFonts w:ascii="Times New Roman" w:hAnsi="Times New Roman" w:cs="Times New Roman"/>
          <w:sz w:val="28"/>
          <w:szCs w:val="28"/>
          <w:lang w:val="kk-KZ"/>
        </w:rPr>
      </w:pPr>
    </w:p>
    <w:p w14:paraId="33B8C277" w14:textId="77777777" w:rsidR="000A52D4" w:rsidRPr="003902F8" w:rsidRDefault="000A52D4" w:rsidP="000A52D4">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u w:val="single"/>
          <w:lang w:val="kk-KZ"/>
        </w:rPr>
        <w:lastRenderedPageBreak/>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5209192F" w14:textId="77777777" w:rsidR="000A52D4" w:rsidRPr="003902F8" w:rsidRDefault="000A52D4" w:rsidP="000A52D4">
      <w:pPr>
        <w:pStyle w:val="a5"/>
        <w:tabs>
          <w:tab w:val="left" w:pos="851"/>
        </w:tabs>
        <w:ind w:firstLine="709"/>
        <w:jc w:val="both"/>
        <w:rPr>
          <w:rFonts w:ascii="Times New Roman" w:hAnsi="Times New Roman" w:cs="Times New Roman"/>
          <w:sz w:val="28"/>
          <w:szCs w:val="28"/>
          <w:lang w:val="kk-KZ"/>
        </w:rPr>
      </w:pPr>
    </w:p>
    <w:p w14:paraId="421804A1" w14:textId="77777777" w:rsidR="000A52D4" w:rsidRPr="003902F8" w:rsidRDefault="000A52D4" w:rsidP="000A52D4">
      <w:pPr>
        <w:pStyle w:val="a5"/>
        <w:tabs>
          <w:tab w:val="left" w:pos="851"/>
        </w:tabs>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Магистрантардың практикалық сабақтағы талқыланатын бағыттары:</w:t>
      </w:r>
    </w:p>
    <w:p w14:paraId="2E766530"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0F14ADF8"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2762BA2B"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118CCA8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61418A42"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2A61E630"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08C87B9C" w14:textId="77777777" w:rsidR="000A52D4" w:rsidRPr="003902F8" w:rsidRDefault="000A52D4" w:rsidP="000A52D4">
      <w:pPr>
        <w:pStyle w:val="a5"/>
        <w:numPr>
          <w:ilvl w:val="0"/>
          <w:numId w:val="6"/>
        </w:numPr>
        <w:tabs>
          <w:tab w:val="left" w:pos="851"/>
        </w:tabs>
        <w:jc w:val="both"/>
        <w:rPr>
          <w:rFonts w:ascii="Times New Roman" w:hAnsi="Times New Roman" w:cs="Times New Roman"/>
          <w:sz w:val="28"/>
          <w:szCs w:val="28"/>
          <w:lang w:val="kk-KZ"/>
        </w:rPr>
      </w:pPr>
    </w:p>
    <w:p w14:paraId="0E3ABDAE" w14:textId="77777777" w:rsidR="000A52D4" w:rsidRPr="003902F8" w:rsidRDefault="000A52D4" w:rsidP="000A52D4">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7E8B83EA" w14:textId="77777777" w:rsidR="000A52D4" w:rsidRPr="003902F8" w:rsidRDefault="000A52D4" w:rsidP="000A52D4">
      <w:pPr>
        <w:pStyle w:val="a5"/>
        <w:ind w:firstLine="709"/>
        <w:contextualSpacing/>
        <w:jc w:val="both"/>
        <w:rPr>
          <w:rFonts w:ascii="Times New Roman" w:hAnsi="Times New Roman" w:cs="Times New Roman"/>
          <w:sz w:val="28"/>
          <w:szCs w:val="28"/>
          <w:u w:val="single"/>
          <w:lang w:val="kk-KZ"/>
        </w:rPr>
      </w:pPr>
    </w:p>
    <w:p w14:paraId="4950A1B1"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color w:val="000000"/>
          <w:sz w:val="28"/>
          <w:szCs w:val="28"/>
        </w:rPr>
        <w:t>18 экз.</w:t>
      </w:r>
      <w:r w:rsidRPr="003902F8">
        <w:rPr>
          <w:rFonts w:ascii="Times New Roman" w:eastAsia="Times New Roman" w:hAnsi="Times New Roman" w:cs="Times New Roman"/>
          <w:color w:val="000000"/>
          <w:sz w:val="28"/>
          <w:szCs w:val="28"/>
        </w:rPr>
        <w:br/>
      </w:r>
      <w:r w:rsidRPr="003902F8">
        <w:rPr>
          <w:rFonts w:ascii="Times New Roman" w:eastAsia="Times New Roman" w:hAnsi="Times New Roman" w:cs="Times New Roman"/>
          <w:color w:val="000000"/>
          <w:sz w:val="28"/>
          <w:szCs w:val="28"/>
          <w:lang w:val="kk-KZ"/>
        </w:rPr>
        <w:t xml:space="preserve">2. </w:t>
      </w:r>
      <w:r w:rsidRPr="003902F8">
        <w:rPr>
          <w:rFonts w:ascii="Times New Roman" w:eastAsia="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3557DC8B"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14:paraId="06B480CA" w14:textId="77777777" w:rsidR="000A52D4" w:rsidRPr="003902F8" w:rsidRDefault="000A52D4" w:rsidP="000A52D4">
      <w:pPr>
        <w:spacing w:after="0" w:line="240" w:lineRule="auto"/>
        <w:contextualSpacing/>
        <w:outlineLvl w:val="1"/>
        <w:rPr>
          <w:rFonts w:ascii="Times New Roman" w:eastAsia="Times New Roman" w:hAnsi="Times New Roman" w:cs="Times New Roman"/>
          <w:color w:val="000000"/>
          <w:sz w:val="28"/>
          <w:szCs w:val="28"/>
          <w:lang w:val="kk-KZ"/>
        </w:rPr>
      </w:pPr>
      <w:r w:rsidRPr="003902F8">
        <w:rPr>
          <w:rFonts w:ascii="Times New Roman" w:eastAsia="Times New Roman" w:hAnsi="Times New Roman" w:cs="Times New Roman"/>
          <w:color w:val="000000"/>
          <w:sz w:val="28"/>
          <w:szCs w:val="28"/>
          <w:lang w:val="kk-KZ"/>
        </w:rPr>
        <w:t>4. Қазақстан Ұлттық энциклопедиясы 6 том, Алматы 2014ж. (245-260 беттер)</w:t>
      </w:r>
    </w:p>
    <w:p w14:paraId="55BD7303"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color w:val="000000"/>
          <w:sz w:val="28"/>
          <w:szCs w:val="28"/>
          <w:lang w:val="kk-KZ"/>
        </w:rPr>
        <w:t>5. С.Жапарханов, Н.Бәкірова, С.</w:t>
      </w:r>
    </w:p>
    <w:p w14:paraId="6AB47BDD" w14:textId="77777777" w:rsidR="00A702DA" w:rsidRPr="003902F8" w:rsidRDefault="00A702DA" w:rsidP="000A52D4">
      <w:pPr>
        <w:pStyle w:val="Default"/>
        <w:ind w:firstLine="680"/>
        <w:jc w:val="both"/>
        <w:rPr>
          <w:rFonts w:eastAsia="Times New Roman"/>
          <w:b/>
          <w:sz w:val="28"/>
          <w:szCs w:val="28"/>
          <w:lang w:val="kk-KZ"/>
        </w:rPr>
      </w:pPr>
    </w:p>
    <w:p w14:paraId="2900AD92" w14:textId="77777777" w:rsidR="00A702DA" w:rsidRPr="003902F8" w:rsidRDefault="00A702DA" w:rsidP="000A52D4">
      <w:pPr>
        <w:pStyle w:val="Default"/>
        <w:ind w:firstLine="680"/>
        <w:jc w:val="both"/>
        <w:rPr>
          <w:rFonts w:eastAsia="Times New Roman"/>
          <w:b/>
          <w:sz w:val="28"/>
          <w:szCs w:val="28"/>
          <w:lang w:val="kk-KZ"/>
        </w:rPr>
      </w:pPr>
    </w:p>
    <w:p w14:paraId="0E107675" w14:textId="77777777" w:rsidR="008D0D05" w:rsidRPr="003902F8" w:rsidRDefault="000A52D4" w:rsidP="008D0D05">
      <w:pPr>
        <w:pStyle w:val="Default"/>
        <w:ind w:firstLine="680"/>
        <w:jc w:val="both"/>
        <w:rPr>
          <w:b/>
          <w:sz w:val="28"/>
          <w:szCs w:val="28"/>
          <w:lang w:val="kk-KZ"/>
        </w:rPr>
      </w:pPr>
      <w:r w:rsidRPr="003902F8">
        <w:rPr>
          <w:rFonts w:eastAsia="Times New Roman"/>
          <w:b/>
          <w:sz w:val="28"/>
          <w:szCs w:val="28"/>
          <w:lang w:val="kk-KZ"/>
        </w:rPr>
        <w:t>№ 1</w:t>
      </w:r>
      <w:r w:rsidR="00A702DA" w:rsidRPr="003902F8">
        <w:rPr>
          <w:rFonts w:eastAsia="Times New Roman"/>
          <w:b/>
          <w:sz w:val="28"/>
          <w:szCs w:val="28"/>
          <w:lang w:val="kk-KZ"/>
        </w:rPr>
        <w:t>5</w:t>
      </w:r>
      <w:r w:rsidRPr="003902F8">
        <w:rPr>
          <w:rFonts w:eastAsia="Times New Roman"/>
          <w:b/>
          <w:sz w:val="28"/>
          <w:szCs w:val="28"/>
          <w:lang w:val="kk-KZ"/>
        </w:rPr>
        <w:t xml:space="preserve"> Тақырып.  </w:t>
      </w:r>
      <w:r w:rsidR="008D0D05" w:rsidRPr="003902F8">
        <w:rPr>
          <w:color w:val="212529"/>
          <w:sz w:val="28"/>
          <w:szCs w:val="28"/>
          <w:shd w:val="clear" w:color="auto" w:fill="FFFFFF"/>
          <w:lang w:val="kk-KZ"/>
        </w:rPr>
        <w:t>Қазақстанда ерекше қорғауға алынған аймақтармен мемлекеттік табиғи қорықтардың қазіргі кездегі жағлайына талдау жүргізу</w:t>
      </w:r>
      <w:r w:rsidR="008D0D05" w:rsidRPr="003902F8">
        <w:rPr>
          <w:b/>
          <w:sz w:val="28"/>
          <w:szCs w:val="28"/>
          <w:lang w:val="kk-KZ"/>
        </w:rPr>
        <w:t xml:space="preserve"> </w:t>
      </w:r>
    </w:p>
    <w:p w14:paraId="68829A22" w14:textId="289D2046" w:rsidR="000A52D4" w:rsidRPr="003902F8" w:rsidRDefault="000A52D4" w:rsidP="008D0D05">
      <w:pPr>
        <w:pStyle w:val="Default"/>
        <w:ind w:firstLine="680"/>
        <w:jc w:val="both"/>
        <w:rPr>
          <w:b/>
          <w:sz w:val="28"/>
          <w:szCs w:val="28"/>
          <w:lang w:val="kk-KZ"/>
        </w:rPr>
      </w:pPr>
      <w:r w:rsidRPr="003902F8">
        <w:rPr>
          <w:b/>
          <w:sz w:val="28"/>
          <w:szCs w:val="28"/>
          <w:lang w:val="kk-KZ"/>
        </w:rPr>
        <w:t>Осы тақырыпқа бөлінген сағат саны: 2.</w:t>
      </w:r>
    </w:p>
    <w:p w14:paraId="75600814"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p>
    <w:p w14:paraId="0022DF88" w14:textId="77777777" w:rsidR="000A52D4" w:rsidRPr="003902F8" w:rsidRDefault="000A52D4" w:rsidP="000A52D4">
      <w:pPr>
        <w:pStyle w:val="a5"/>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1.Мақсаты:</w:t>
      </w:r>
    </w:p>
    <w:p w14:paraId="1782E98F" w14:textId="3D8F4315" w:rsidR="000A52D4" w:rsidRPr="003902F8" w:rsidRDefault="008D0D05"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color w:val="212529"/>
          <w:sz w:val="28"/>
          <w:szCs w:val="28"/>
          <w:shd w:val="clear" w:color="auto" w:fill="FFFFFF"/>
          <w:lang w:val="kk-KZ"/>
        </w:rPr>
        <w:t>Қазақстанда ерекше қорғауға алынған аймақтармен мемлекеттік табиғи қорықтардың қазіргі кездегі жағлайына талдау</w:t>
      </w:r>
    </w:p>
    <w:p w14:paraId="1446C3BB" w14:textId="77777777" w:rsidR="000A52D4" w:rsidRPr="003902F8" w:rsidRDefault="000A52D4" w:rsidP="000A52D4">
      <w:pPr>
        <w:pStyle w:val="a5"/>
        <w:jc w:val="both"/>
        <w:rPr>
          <w:rFonts w:ascii="Times New Roman" w:hAnsi="Times New Roman" w:cs="Times New Roman"/>
          <w:b/>
          <w:sz w:val="28"/>
          <w:szCs w:val="28"/>
          <w:u w:val="single"/>
          <w:lang w:val="kk-KZ"/>
        </w:rPr>
      </w:pPr>
      <w:r w:rsidRPr="003902F8">
        <w:rPr>
          <w:rFonts w:ascii="Times New Roman" w:hAnsi="Times New Roman" w:cs="Times New Roman"/>
          <w:b/>
          <w:sz w:val="28"/>
          <w:szCs w:val="28"/>
          <w:u w:val="single"/>
          <w:lang w:val="kk-KZ"/>
        </w:rPr>
        <w:t>Сабақтың міндеттері:</w:t>
      </w:r>
    </w:p>
    <w:p w14:paraId="60138172" w14:textId="0EF9047C"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 xml:space="preserve">Мемлекеттік ұлттық қорықтардың қазіргі жағдайына талдау жүргізу </w:t>
      </w:r>
    </w:p>
    <w:p w14:paraId="6759D7F1" w14:textId="07DB9501"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Мемлекеттік ұлттық табиғи саябақтардың қазіргі жағдайына талдау жүргізу.</w:t>
      </w:r>
    </w:p>
    <w:p w14:paraId="7CBE171B" w14:textId="486BB350"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Мемлекеттік табиғи резерваттардың қазіргі жағдайына талдау жүргізу.</w:t>
      </w:r>
    </w:p>
    <w:p w14:paraId="23896FDB" w14:textId="12C914E6"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Мемлекеттік корықтың аймақтардың қазіргі жағдайына талдау жүргізу.</w:t>
      </w:r>
    </w:p>
    <w:p w14:paraId="5F42F879" w14:textId="5BF2C936"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Мемлекеттік зоологиялық бақтардың қазіргі жағдайына талдау жүргізу.</w:t>
      </w:r>
    </w:p>
    <w:p w14:paraId="274332F8" w14:textId="223D186B"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t>Мемлекеттік ботаникалық бақтардың  қазіргі жағдайына талдау жүргізу.</w:t>
      </w:r>
    </w:p>
    <w:p w14:paraId="580714FB" w14:textId="74820213" w:rsidR="008D0D05" w:rsidRPr="003902F8" w:rsidRDefault="008D0D05" w:rsidP="008D0D05">
      <w:pPr>
        <w:numPr>
          <w:ilvl w:val="0"/>
          <w:numId w:val="24"/>
        </w:numPr>
        <w:shd w:val="clear" w:color="auto" w:fill="FFFFFF"/>
        <w:spacing w:before="100" w:beforeAutospacing="1" w:after="24" w:line="240" w:lineRule="auto"/>
        <w:rPr>
          <w:rFonts w:ascii="Times New Roman" w:hAnsi="Times New Roman" w:cs="Times New Roman"/>
          <w:color w:val="202122"/>
          <w:sz w:val="28"/>
          <w:szCs w:val="28"/>
          <w:lang w:val="kk-KZ"/>
        </w:rPr>
      </w:pPr>
      <w:r w:rsidRPr="003902F8">
        <w:rPr>
          <w:rFonts w:ascii="Times New Roman" w:hAnsi="Times New Roman" w:cs="Times New Roman"/>
          <w:color w:val="202122"/>
          <w:sz w:val="28"/>
          <w:szCs w:val="28"/>
          <w:lang w:val="kk-KZ"/>
        </w:rPr>
        <w:lastRenderedPageBreak/>
        <w:t xml:space="preserve">Мемлекеттік дендрологиялық бақтардың қазіргі жағдайына талдау жүргізу </w:t>
      </w:r>
    </w:p>
    <w:p w14:paraId="2C50ED65" w14:textId="44B49DB8" w:rsidR="000A52D4" w:rsidRPr="003902F8" w:rsidRDefault="000A52D4" w:rsidP="008D0D05">
      <w:pPr>
        <w:spacing w:before="100" w:beforeAutospacing="1" w:after="0" w:line="240" w:lineRule="auto"/>
        <w:ind w:firstLine="709"/>
        <w:contextualSpacing/>
        <w:jc w:val="both"/>
        <w:rPr>
          <w:rFonts w:ascii="Times New Roman" w:hAnsi="Times New Roman" w:cs="Times New Roman"/>
          <w:sz w:val="28"/>
          <w:szCs w:val="28"/>
          <w:lang w:val="kk-KZ"/>
        </w:rPr>
      </w:pPr>
    </w:p>
    <w:p w14:paraId="37AFFC81" w14:textId="77777777" w:rsidR="000A52D4" w:rsidRPr="003902F8" w:rsidRDefault="000A52D4" w:rsidP="000A52D4">
      <w:pPr>
        <w:pStyle w:val="a5"/>
        <w:tabs>
          <w:tab w:val="left" w:pos="993"/>
        </w:tabs>
        <w:jc w:val="both"/>
        <w:rPr>
          <w:rFonts w:ascii="Times New Roman" w:hAnsi="Times New Roman" w:cs="Times New Roman"/>
          <w:sz w:val="28"/>
          <w:szCs w:val="28"/>
          <w:lang w:val="kk-KZ"/>
        </w:rPr>
      </w:pPr>
    </w:p>
    <w:p w14:paraId="7576BF45" w14:textId="77777777" w:rsidR="000A52D4"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2.Тақырыпты оқу барысында үйренуі керек негізгі ұғымдар:</w:t>
      </w:r>
    </w:p>
    <w:p w14:paraId="3667FAF8" w14:textId="77777777" w:rsidR="008D0D05" w:rsidRPr="003902F8" w:rsidRDefault="000A52D4" w:rsidP="000A52D4">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ab/>
      </w:r>
      <w:r w:rsidR="008D0D05" w:rsidRPr="003902F8">
        <w:rPr>
          <w:rFonts w:ascii="Times New Roman" w:hAnsi="Times New Roman" w:cs="Times New Roman"/>
          <w:color w:val="212529"/>
          <w:sz w:val="28"/>
          <w:szCs w:val="28"/>
          <w:shd w:val="clear" w:color="auto" w:fill="FFFFFF"/>
          <w:lang w:val="kk-KZ"/>
        </w:rPr>
        <w:t>Қазақстанда ерекше қорғауға алынған аймақтармен мемлекеттік табиғи қорықтардың қазіргі кездегі жағлайына талдау жүргізу</w:t>
      </w:r>
      <w:r w:rsidR="008D0D05" w:rsidRPr="003902F8">
        <w:rPr>
          <w:rFonts w:ascii="Times New Roman" w:hAnsi="Times New Roman" w:cs="Times New Roman"/>
          <w:b/>
          <w:sz w:val="28"/>
          <w:szCs w:val="28"/>
          <w:lang w:val="kk-KZ"/>
        </w:rPr>
        <w:t xml:space="preserve"> </w:t>
      </w:r>
    </w:p>
    <w:p w14:paraId="4EF7439B" w14:textId="4E13D8A1" w:rsidR="000A52D4" w:rsidRPr="003902F8" w:rsidRDefault="000A52D4" w:rsidP="008D0D05">
      <w:pPr>
        <w:pStyle w:val="a5"/>
        <w:tabs>
          <w:tab w:val="left" w:pos="567"/>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Тақырып мазмұны.</w:t>
      </w:r>
    </w:p>
    <w:p w14:paraId="7129EA26" w14:textId="77777777" w:rsidR="008D0D05" w:rsidRPr="003902F8" w:rsidRDefault="008D0D05" w:rsidP="008D0D05">
      <w:pPr>
        <w:pStyle w:val="a7"/>
        <w:shd w:val="clear" w:color="auto" w:fill="FFFFFF"/>
        <w:spacing w:before="120" w:after="120"/>
        <w:jc w:val="both"/>
        <w:rPr>
          <w:sz w:val="28"/>
          <w:szCs w:val="28"/>
          <w:lang w:val="kk-KZ"/>
        </w:rPr>
      </w:pPr>
      <w:r w:rsidRPr="003902F8">
        <w:rPr>
          <w:b/>
          <w:bCs/>
          <w:sz w:val="28"/>
          <w:szCs w:val="28"/>
          <w:lang w:val="kk-KZ"/>
        </w:rPr>
        <w:t>Қазақстанда ерекше қорғалатын табиғи аумақтар</w:t>
      </w:r>
      <w:r w:rsidRPr="003902F8">
        <w:rPr>
          <w:sz w:val="28"/>
          <w:szCs w:val="28"/>
          <w:lang w:val="kk-KZ"/>
        </w:rPr>
        <w:t> туралы заң </w:t>
      </w:r>
      <w:hyperlink r:id="rId79" w:tooltip="1997" w:history="1">
        <w:r w:rsidRPr="003902F8">
          <w:rPr>
            <w:rStyle w:val="a8"/>
            <w:color w:val="auto"/>
            <w:sz w:val="28"/>
            <w:szCs w:val="28"/>
            <w:u w:val="none"/>
            <w:lang w:val="kk-KZ"/>
          </w:rPr>
          <w:t>1997</w:t>
        </w:r>
      </w:hyperlink>
      <w:r w:rsidRPr="003902F8">
        <w:rPr>
          <w:sz w:val="28"/>
          <w:szCs w:val="28"/>
          <w:lang w:val="kk-KZ"/>
        </w:rPr>
        <w:t> және </w:t>
      </w:r>
      <w:hyperlink r:id="rId80" w:tooltip="2006" w:history="1">
        <w:r w:rsidRPr="003902F8">
          <w:rPr>
            <w:rStyle w:val="a8"/>
            <w:color w:val="auto"/>
            <w:sz w:val="28"/>
            <w:szCs w:val="28"/>
            <w:u w:val="none"/>
            <w:lang w:val="kk-KZ"/>
          </w:rPr>
          <w:t>2006</w:t>
        </w:r>
      </w:hyperlink>
      <w:r w:rsidRPr="003902F8">
        <w:rPr>
          <w:sz w:val="28"/>
          <w:szCs w:val="28"/>
          <w:lang w:val="kk-KZ"/>
        </w:rPr>
        <w:t> жылдары қабылданды. Мұндай Республикалық маңызы бар ерекше қорғалатын табиғи аумақтар ұйымдастырылу мақсаттарына және табиғат корғау ережелеріне сәйкес бірнеше топқа бөлінеді.</w:t>
      </w:r>
    </w:p>
    <w:p w14:paraId="70089EE0" w14:textId="77777777" w:rsidR="008D0D05" w:rsidRPr="003902F8" w:rsidRDefault="003902F8" w:rsidP="008D0D05">
      <w:pPr>
        <w:pStyle w:val="a7"/>
        <w:shd w:val="clear" w:color="auto" w:fill="FFFFFF"/>
        <w:spacing w:before="120" w:after="120"/>
        <w:jc w:val="both"/>
        <w:rPr>
          <w:sz w:val="28"/>
          <w:szCs w:val="28"/>
          <w:lang w:val="kk-KZ"/>
        </w:rPr>
      </w:pPr>
      <w:hyperlink r:id="rId81" w:tooltip="Биосфера" w:history="1">
        <w:r w:rsidR="008D0D05" w:rsidRPr="003902F8">
          <w:rPr>
            <w:rStyle w:val="a8"/>
            <w:color w:val="auto"/>
            <w:sz w:val="28"/>
            <w:szCs w:val="28"/>
            <w:u w:val="none"/>
            <w:lang w:val="kk-KZ"/>
          </w:rPr>
          <w:t>Биосферадағы</w:t>
        </w:r>
      </w:hyperlink>
      <w:r w:rsidR="008D0D05" w:rsidRPr="003902F8">
        <w:rPr>
          <w:sz w:val="28"/>
          <w:szCs w:val="28"/>
          <w:lang w:val="kk-KZ"/>
        </w:rPr>
        <w:t> </w:t>
      </w:r>
      <w:hyperlink r:id="rId82" w:tooltip="Экожүйе" w:history="1">
        <w:r w:rsidR="008D0D05" w:rsidRPr="003902F8">
          <w:rPr>
            <w:rStyle w:val="a8"/>
            <w:color w:val="auto"/>
            <w:sz w:val="28"/>
            <w:szCs w:val="28"/>
            <w:u w:val="none"/>
            <w:lang w:val="kk-KZ"/>
          </w:rPr>
          <w:t>экожүйелердің</w:t>
        </w:r>
      </w:hyperlink>
      <w:r w:rsidR="008D0D05" w:rsidRPr="003902F8">
        <w:rPr>
          <w:sz w:val="28"/>
          <w:szCs w:val="28"/>
          <w:lang w:val="kk-KZ"/>
        </w:rPr>
        <w:t> бастапқы қалпын сақтап калу және корғау тірі организмдердің сан алуан түрлілігін сақтау мәселелерімен тығыз байланысты.</w:t>
      </w:r>
    </w:p>
    <w:p w14:paraId="15C3E6F2" w14:textId="77777777" w:rsidR="008D0D05" w:rsidRPr="003902F8" w:rsidRDefault="008D0D05" w:rsidP="008D0D05">
      <w:pPr>
        <w:pStyle w:val="a7"/>
        <w:shd w:val="clear" w:color="auto" w:fill="FFFFFF"/>
        <w:spacing w:before="120" w:after="120"/>
        <w:jc w:val="both"/>
        <w:rPr>
          <w:sz w:val="28"/>
          <w:szCs w:val="28"/>
          <w:lang w:val="kk-KZ"/>
        </w:rPr>
      </w:pPr>
      <w:r w:rsidRPr="003902F8">
        <w:rPr>
          <w:sz w:val="28"/>
          <w:szCs w:val="28"/>
          <w:lang w:val="kk-KZ"/>
        </w:rPr>
        <w:t>Қазіргі кезде Жер шарында адамның аяғы тимеген және іс-әрекетінің әсеріне ұшырамаған алқаптар жоқтың қасы. Дегенмен де табиғаттың бастапқы табиғи қалпы сақталған немесе антропогендік факторлардың ықпалы онша байқала коймаған экожүйелердің біраз бөлігін табиғи </w:t>
      </w:r>
      <w:hyperlink r:id="rId83" w:tooltip="Эталон" w:history="1">
        <w:r w:rsidRPr="003902F8">
          <w:rPr>
            <w:rStyle w:val="a8"/>
            <w:color w:val="auto"/>
            <w:sz w:val="28"/>
            <w:szCs w:val="28"/>
            <w:u w:val="none"/>
            <w:lang w:val="kk-KZ"/>
          </w:rPr>
          <w:t>эталон</w:t>
        </w:r>
      </w:hyperlink>
      <w:r w:rsidRPr="003902F8">
        <w:rPr>
          <w:sz w:val="28"/>
          <w:szCs w:val="28"/>
          <w:lang w:val="kk-KZ"/>
        </w:rPr>
        <w:t> ретінде сақтап қалудың маңызы зор. Өйткені мұндай аумақтар антропогендік факторлар көбірек ықпал еткен аймақтармен салыстыру үшін қажет. Халықаралық қабылданған ережелерге сәйкес әрбір мемлекеттің жалпы жер аумағының 10%-ы ерекше қорғалатын табиғи аумақтар мәртебесін алуы қажет.</w:t>
      </w:r>
    </w:p>
    <w:p w14:paraId="177F973A" w14:textId="77777777" w:rsidR="008D0D05" w:rsidRPr="003902F8" w:rsidRDefault="008D0D05" w:rsidP="008D0D05">
      <w:pPr>
        <w:pStyle w:val="a7"/>
        <w:shd w:val="clear" w:color="auto" w:fill="FFFFFF"/>
        <w:spacing w:before="120" w:after="120"/>
        <w:jc w:val="both"/>
        <w:rPr>
          <w:sz w:val="28"/>
          <w:szCs w:val="28"/>
          <w:lang w:val="kk-KZ"/>
        </w:rPr>
      </w:pPr>
      <w:r w:rsidRPr="003902F8">
        <w:rPr>
          <w:sz w:val="28"/>
          <w:szCs w:val="28"/>
          <w:lang w:val="kk-KZ"/>
        </w:rPr>
        <w:t>Ерекше корғалатын табиғи аумақтарға биосфералық қорықтар, мемлекеттік табиғи қорықтар, </w:t>
      </w:r>
      <w:hyperlink r:id="rId84" w:tooltip="Ұлттық саябақтар" w:history="1">
        <w:r w:rsidRPr="003902F8">
          <w:rPr>
            <w:rStyle w:val="a8"/>
            <w:color w:val="auto"/>
            <w:sz w:val="28"/>
            <w:szCs w:val="28"/>
            <w:u w:val="none"/>
            <w:lang w:val="kk-KZ"/>
          </w:rPr>
          <w:t>мемлекеттік ұлттық табиғи саябақтар</w:t>
        </w:r>
      </w:hyperlink>
      <w:r w:rsidRPr="003902F8">
        <w:rPr>
          <w:sz w:val="28"/>
          <w:szCs w:val="28"/>
          <w:lang w:val="kk-KZ"/>
        </w:rPr>
        <w:t>, қорықтық аймақтар, корықшалар және т.б. табиғи нысандар жатады. Соңғы деректер бойынша дүние жүзінің 100-ден астам ірі мемлекеттерінде 1000-нан астам ерекше қорғалатын табиғи аумақтар ұйымдастырылған. Мұндай аумақтардың жалпы көлемі 230 млн га жерді алып жатыр. Бұл жер бетіндегі құрлықтың 1,6%-на тең.</w:t>
      </w:r>
    </w:p>
    <w:p w14:paraId="1E3F86D0"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ұлттық қорықтар.</w:t>
      </w:r>
    </w:p>
    <w:p w14:paraId="0623AB50"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ұлттық табиғи саябақтар.</w:t>
      </w:r>
    </w:p>
    <w:p w14:paraId="216FD60F"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табиғи резерваттар.</w:t>
      </w:r>
    </w:p>
    <w:p w14:paraId="5A73C78D"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корықтың аймақтар.</w:t>
      </w:r>
    </w:p>
    <w:p w14:paraId="26BB5EB7"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табиғи қорықшалар.</w:t>
      </w:r>
    </w:p>
    <w:p w14:paraId="7D2D5AEF"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табиғат ескерткіштері.</w:t>
      </w:r>
    </w:p>
    <w:p w14:paraId="50067577"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зоологиялық бақтар.</w:t>
      </w:r>
    </w:p>
    <w:p w14:paraId="22D52CC6"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ботаникалық бақтар.</w:t>
      </w:r>
    </w:p>
    <w:p w14:paraId="672379E6" w14:textId="77777777" w:rsidR="008D0D05" w:rsidRPr="003902F8" w:rsidRDefault="008D0D05" w:rsidP="008D0D05">
      <w:pPr>
        <w:numPr>
          <w:ilvl w:val="0"/>
          <w:numId w:val="22"/>
        </w:numPr>
        <w:shd w:val="clear" w:color="auto" w:fill="FFFFFF"/>
        <w:spacing w:before="100" w:beforeAutospacing="1" w:after="24" w:line="240" w:lineRule="auto"/>
        <w:ind w:left="384"/>
        <w:jc w:val="both"/>
        <w:rPr>
          <w:rFonts w:ascii="Times New Roman" w:hAnsi="Times New Roman" w:cs="Times New Roman"/>
          <w:sz w:val="28"/>
          <w:szCs w:val="28"/>
        </w:rPr>
      </w:pPr>
      <w:r w:rsidRPr="003902F8">
        <w:rPr>
          <w:rFonts w:ascii="Times New Roman" w:hAnsi="Times New Roman" w:cs="Times New Roman"/>
          <w:sz w:val="28"/>
          <w:szCs w:val="28"/>
        </w:rPr>
        <w:t>Мемлекеттік дендрологиялық бақтар және т.б.</w:t>
      </w:r>
    </w:p>
    <w:p w14:paraId="7D59D44A" w14:textId="77777777" w:rsidR="008D0D05" w:rsidRPr="003902F8" w:rsidRDefault="008D0D05" w:rsidP="008D0D05">
      <w:pPr>
        <w:shd w:val="clear" w:color="auto" w:fill="FFFFFF"/>
        <w:spacing w:before="100" w:beforeAutospacing="1" w:after="24" w:line="240" w:lineRule="auto"/>
        <w:ind w:left="384"/>
        <w:jc w:val="both"/>
        <w:rPr>
          <w:rFonts w:ascii="Times New Roman" w:hAnsi="Times New Roman" w:cs="Times New Roman"/>
          <w:sz w:val="28"/>
          <w:szCs w:val="28"/>
        </w:rPr>
      </w:pPr>
    </w:p>
    <w:p w14:paraId="6637047C" w14:textId="77777777" w:rsidR="000A52D4" w:rsidRPr="003902F8" w:rsidRDefault="000A52D4" w:rsidP="008D0D05">
      <w:pPr>
        <w:pStyle w:val="a5"/>
        <w:tabs>
          <w:tab w:val="left" w:pos="851"/>
        </w:tabs>
        <w:jc w:val="both"/>
        <w:rPr>
          <w:rFonts w:ascii="Times New Roman" w:hAnsi="Times New Roman" w:cs="Times New Roman"/>
          <w:sz w:val="28"/>
          <w:szCs w:val="28"/>
          <w:lang w:val="kk-KZ"/>
        </w:rPr>
      </w:pPr>
      <w:r w:rsidRPr="003902F8">
        <w:rPr>
          <w:rFonts w:ascii="Times New Roman" w:hAnsi="Times New Roman" w:cs="Times New Roman"/>
          <w:b/>
          <w:bCs/>
          <w:sz w:val="28"/>
          <w:szCs w:val="28"/>
          <w:lang w:val="kk-KZ"/>
        </w:rPr>
        <w:t>Сабаққа дайындық алгоритмі:</w:t>
      </w:r>
      <w:r w:rsidRPr="003902F8">
        <w:rPr>
          <w:rFonts w:ascii="Times New Roman" w:hAnsi="Times New Roman" w:cs="Times New Roman"/>
          <w:sz w:val="28"/>
          <w:szCs w:val="28"/>
          <w:lang w:val="kk-KZ"/>
        </w:rPr>
        <w:t xml:space="preserve"> дәрістер конспектілерін, оқу әдебиеттерін, мерзімді баспасөздегі басылым материалдарын, әдістемелік әзірлемелерді және т. б. пайдалану.</w:t>
      </w:r>
    </w:p>
    <w:p w14:paraId="67B3EB47" w14:textId="77777777" w:rsidR="000A52D4" w:rsidRPr="003902F8" w:rsidRDefault="000A52D4" w:rsidP="008D0D05">
      <w:pPr>
        <w:pStyle w:val="a5"/>
        <w:tabs>
          <w:tab w:val="left" w:pos="851"/>
        </w:tabs>
        <w:ind w:firstLine="709"/>
        <w:jc w:val="both"/>
        <w:rPr>
          <w:rFonts w:ascii="Times New Roman" w:hAnsi="Times New Roman" w:cs="Times New Roman"/>
          <w:sz w:val="28"/>
          <w:szCs w:val="28"/>
          <w:lang w:val="kk-KZ"/>
        </w:rPr>
      </w:pPr>
    </w:p>
    <w:p w14:paraId="7C55E1A6" w14:textId="77777777" w:rsidR="000A52D4" w:rsidRPr="003902F8" w:rsidRDefault="000A52D4" w:rsidP="008D0D05">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Магистрантардың практикалық сабақтағы талқыланатын бағыттары:</w:t>
      </w:r>
    </w:p>
    <w:p w14:paraId="05BE9BDD"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ұсынылған тақырыптар бойынша баяндамалармен сөз сөйлеу;</w:t>
      </w:r>
    </w:p>
    <w:p w14:paraId="7C6E18D1"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зерттелетін мәселелерді талдау;</w:t>
      </w:r>
    </w:p>
    <w:p w14:paraId="26BAF839"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құрылымдық-логикалық сызбаларды, кестелерді құрастыру;</w:t>
      </w:r>
    </w:p>
    <w:p w14:paraId="6DD16491"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шығармашылық тапсырмаларды орындау;</w:t>
      </w:r>
    </w:p>
    <w:p w14:paraId="150C01EB"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проблемалық жағдайларды модельдеу;</w:t>
      </w:r>
    </w:p>
    <w:p w14:paraId="08B255F0"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r w:rsidRPr="003902F8">
        <w:rPr>
          <w:rFonts w:ascii="Times New Roman" w:hAnsi="Times New Roman" w:cs="Times New Roman"/>
          <w:sz w:val="28"/>
          <w:szCs w:val="28"/>
          <w:lang w:val="kk-KZ"/>
        </w:rPr>
        <w:t>голотропты тыныс алу әдістері бойынша "ұрық тәжірибесі мен жалпы есте сақтау" эксперименті.</w:t>
      </w:r>
    </w:p>
    <w:p w14:paraId="3C978931" w14:textId="77777777" w:rsidR="000A52D4" w:rsidRPr="003902F8" w:rsidRDefault="000A52D4" w:rsidP="008D0D05">
      <w:pPr>
        <w:pStyle w:val="a5"/>
        <w:numPr>
          <w:ilvl w:val="0"/>
          <w:numId w:val="6"/>
        </w:numPr>
        <w:tabs>
          <w:tab w:val="left" w:pos="851"/>
        </w:tabs>
        <w:jc w:val="both"/>
        <w:rPr>
          <w:rFonts w:ascii="Times New Roman" w:hAnsi="Times New Roman" w:cs="Times New Roman"/>
          <w:sz w:val="28"/>
          <w:szCs w:val="28"/>
          <w:lang w:val="kk-KZ"/>
        </w:rPr>
      </w:pPr>
    </w:p>
    <w:p w14:paraId="1C76EEB3" w14:textId="77777777" w:rsidR="000A52D4" w:rsidRPr="003902F8" w:rsidRDefault="000A52D4" w:rsidP="008D0D05">
      <w:pPr>
        <w:pStyle w:val="a5"/>
        <w:tabs>
          <w:tab w:val="left" w:pos="851"/>
        </w:tabs>
        <w:jc w:val="both"/>
        <w:rPr>
          <w:rFonts w:ascii="Times New Roman" w:hAnsi="Times New Roman" w:cs="Times New Roman"/>
          <w:b/>
          <w:sz w:val="28"/>
          <w:szCs w:val="28"/>
          <w:lang w:val="kk-KZ"/>
        </w:rPr>
      </w:pPr>
      <w:r w:rsidRPr="003902F8">
        <w:rPr>
          <w:rFonts w:ascii="Times New Roman" w:hAnsi="Times New Roman" w:cs="Times New Roman"/>
          <w:b/>
          <w:sz w:val="28"/>
          <w:szCs w:val="28"/>
          <w:lang w:val="kk-KZ"/>
        </w:rPr>
        <w:t>3.Тақырыпқа арналған негізгі және қосымша әдебиеттер:</w:t>
      </w:r>
    </w:p>
    <w:p w14:paraId="19B010F6" w14:textId="77777777" w:rsidR="000A52D4" w:rsidRPr="003902F8" w:rsidRDefault="000A52D4" w:rsidP="008D0D05">
      <w:pPr>
        <w:pStyle w:val="a5"/>
        <w:ind w:firstLine="709"/>
        <w:contextualSpacing/>
        <w:jc w:val="both"/>
        <w:rPr>
          <w:rFonts w:ascii="Times New Roman" w:hAnsi="Times New Roman" w:cs="Times New Roman"/>
          <w:sz w:val="28"/>
          <w:szCs w:val="28"/>
          <w:lang w:val="kk-KZ"/>
        </w:rPr>
      </w:pPr>
    </w:p>
    <w:p w14:paraId="12876F3B" w14:textId="77777777" w:rsidR="000A52D4" w:rsidRPr="003902F8" w:rsidRDefault="000A52D4" w:rsidP="008D0D05">
      <w:pPr>
        <w:spacing w:after="0" w:line="240" w:lineRule="auto"/>
        <w:contextualSpacing/>
        <w:jc w:val="both"/>
        <w:outlineLvl w:val="1"/>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 xml:space="preserve">1.Қазақстанда ерекше қорғалатын табиғи аумақтар және биоалуантұрлілік [Электрондық ресурс]: оқу құралы / Р. Сәтімбеков, Ж. Келемсейіт, Ж. Шілдебаев. - Алматы: Нур-Принт, 2013. </w:t>
      </w:r>
      <w:r w:rsidRPr="003902F8">
        <w:rPr>
          <w:rFonts w:ascii="Times New Roman" w:eastAsia="Times New Roman" w:hAnsi="Times New Roman" w:cs="Times New Roman"/>
          <w:sz w:val="28"/>
          <w:szCs w:val="28"/>
        </w:rPr>
        <w:t>18 экз.</w:t>
      </w:r>
      <w:r w:rsidRPr="003902F8">
        <w:rPr>
          <w:rFonts w:ascii="Times New Roman" w:eastAsia="Times New Roman" w:hAnsi="Times New Roman" w:cs="Times New Roman"/>
          <w:sz w:val="28"/>
          <w:szCs w:val="28"/>
        </w:rPr>
        <w:br/>
      </w:r>
      <w:r w:rsidRPr="003902F8">
        <w:rPr>
          <w:rFonts w:ascii="Times New Roman" w:eastAsia="Times New Roman" w:hAnsi="Times New Roman" w:cs="Times New Roman"/>
          <w:sz w:val="28"/>
          <w:szCs w:val="28"/>
          <w:lang w:val="kk-KZ"/>
        </w:rPr>
        <w:t xml:space="preserve">2. </w:t>
      </w:r>
      <w:r w:rsidRPr="003902F8">
        <w:rPr>
          <w:rFonts w:ascii="Times New Roman" w:eastAsia="Times New Roman" w:hAnsi="Times New Roman" w:cs="Times New Roman"/>
          <w:sz w:val="28"/>
          <w:szCs w:val="28"/>
        </w:rPr>
        <w:t xml:space="preserve"> Проблемы окружающей среды и сохранения биологического разнообразия [Электронный ресурс] / А.Б. Бигалиев. - Алматы: NURPRESS, 2015.</w:t>
      </w:r>
    </w:p>
    <w:p w14:paraId="70C2F74F" w14:textId="77777777" w:rsidR="000A52D4" w:rsidRPr="003902F8" w:rsidRDefault="000A52D4" w:rsidP="008D0D05">
      <w:pPr>
        <w:spacing w:after="0" w:line="240" w:lineRule="auto"/>
        <w:contextualSpacing/>
        <w:jc w:val="both"/>
        <w:outlineLvl w:val="1"/>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3. Байсейітова Н.М., Халила Ә.Н., Сартаева Х.М. «Экология және қоршаған ортаны қорғау». Шымкент 2013 ж. (59-70 беттер)</w:t>
      </w:r>
    </w:p>
    <w:p w14:paraId="0296797B" w14:textId="77777777" w:rsidR="000A52D4" w:rsidRPr="003902F8" w:rsidRDefault="000A52D4" w:rsidP="008D0D05">
      <w:pPr>
        <w:spacing w:after="0" w:line="240" w:lineRule="auto"/>
        <w:contextualSpacing/>
        <w:jc w:val="both"/>
        <w:outlineLvl w:val="1"/>
        <w:rPr>
          <w:rFonts w:ascii="Times New Roman" w:eastAsia="Times New Roman" w:hAnsi="Times New Roman" w:cs="Times New Roman"/>
          <w:sz w:val="28"/>
          <w:szCs w:val="28"/>
          <w:lang w:val="kk-KZ"/>
        </w:rPr>
      </w:pPr>
      <w:r w:rsidRPr="003902F8">
        <w:rPr>
          <w:rFonts w:ascii="Times New Roman" w:eastAsia="Times New Roman" w:hAnsi="Times New Roman" w:cs="Times New Roman"/>
          <w:sz w:val="28"/>
          <w:szCs w:val="28"/>
          <w:lang w:val="kk-KZ"/>
        </w:rPr>
        <w:t>4. Қазақстан Ұлттық энциклопедиясы 6 том, Алматы 2014ж. (245-260 беттер)</w:t>
      </w:r>
    </w:p>
    <w:p w14:paraId="61BF06D3" w14:textId="77777777" w:rsidR="000A52D4" w:rsidRPr="003902F8" w:rsidRDefault="000A52D4" w:rsidP="008D0D05">
      <w:pPr>
        <w:pStyle w:val="a5"/>
        <w:tabs>
          <w:tab w:val="left" w:pos="567"/>
        </w:tabs>
        <w:jc w:val="both"/>
        <w:rPr>
          <w:rFonts w:ascii="Times New Roman" w:hAnsi="Times New Roman" w:cs="Times New Roman"/>
          <w:b/>
          <w:sz w:val="28"/>
          <w:szCs w:val="28"/>
          <w:lang w:val="kk-KZ"/>
        </w:rPr>
      </w:pPr>
      <w:r w:rsidRPr="003902F8">
        <w:rPr>
          <w:rFonts w:ascii="Times New Roman" w:eastAsia="Times New Roman" w:hAnsi="Times New Roman" w:cs="Times New Roman"/>
          <w:sz w:val="28"/>
          <w:szCs w:val="28"/>
          <w:lang w:val="kk-KZ"/>
        </w:rPr>
        <w:t>5. С.Жапарханов, Н.Бәкірова, С.</w:t>
      </w:r>
    </w:p>
    <w:p w14:paraId="23A6BF18" w14:textId="77777777" w:rsidR="000A52D4" w:rsidRPr="003902F8" w:rsidRDefault="000A52D4" w:rsidP="008D0D05">
      <w:pPr>
        <w:pStyle w:val="a5"/>
        <w:tabs>
          <w:tab w:val="left" w:pos="851"/>
        </w:tabs>
        <w:ind w:firstLine="709"/>
        <w:jc w:val="both"/>
        <w:rPr>
          <w:rFonts w:ascii="Times New Roman" w:hAnsi="Times New Roman" w:cs="Times New Roman"/>
          <w:sz w:val="28"/>
          <w:szCs w:val="28"/>
          <w:lang w:val="kk-KZ"/>
        </w:rPr>
      </w:pPr>
    </w:p>
    <w:sectPr w:rsidR="000A52D4" w:rsidRPr="003902F8" w:rsidSect="00FE52E8">
      <w:type w:val="continuous"/>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070A"/>
    <w:multiLevelType w:val="hybridMultilevel"/>
    <w:tmpl w:val="55FE70C8"/>
    <w:lvl w:ilvl="0" w:tplc="443ADFBE">
      <w:start w:val="1"/>
      <w:numFmt w:val="decimal"/>
      <w:lvlText w:val="%1."/>
      <w:lvlJc w:val="left"/>
      <w:pPr>
        <w:ind w:left="539" w:hanging="284"/>
      </w:pPr>
      <w:rPr>
        <w:rFonts w:ascii="Times New Roman" w:eastAsia="Times New Roman" w:hAnsi="Times New Roman" w:cs="Times New Roman" w:hint="default"/>
        <w:w w:val="99"/>
        <w:sz w:val="28"/>
        <w:szCs w:val="28"/>
        <w:lang w:val="kk-KZ" w:eastAsia="en-US" w:bidi="ar-SA"/>
      </w:rPr>
    </w:lvl>
    <w:lvl w:ilvl="1" w:tplc="145C542E">
      <w:start w:val="1"/>
      <w:numFmt w:val="decimal"/>
      <w:lvlText w:val="%2."/>
      <w:lvlJc w:val="left"/>
      <w:pPr>
        <w:ind w:left="1620" w:hanging="370"/>
      </w:pPr>
      <w:rPr>
        <w:rFonts w:ascii="Times New Roman" w:eastAsia="Times New Roman" w:hAnsi="Times New Roman" w:cs="Times New Roman" w:hint="default"/>
        <w:w w:val="99"/>
        <w:sz w:val="28"/>
        <w:szCs w:val="28"/>
        <w:lang w:val="kk-KZ" w:eastAsia="en-US" w:bidi="ar-SA"/>
      </w:rPr>
    </w:lvl>
    <w:lvl w:ilvl="2" w:tplc="CACA4154">
      <w:numFmt w:val="bullet"/>
      <w:lvlText w:val="•"/>
      <w:lvlJc w:val="left"/>
      <w:pPr>
        <w:ind w:left="2580" w:hanging="370"/>
      </w:pPr>
      <w:rPr>
        <w:rFonts w:hint="default"/>
        <w:lang w:val="kk-KZ" w:eastAsia="en-US" w:bidi="ar-SA"/>
      </w:rPr>
    </w:lvl>
    <w:lvl w:ilvl="3" w:tplc="ABE871B6">
      <w:numFmt w:val="bullet"/>
      <w:lvlText w:val="•"/>
      <w:lvlJc w:val="left"/>
      <w:pPr>
        <w:ind w:left="3540" w:hanging="370"/>
      </w:pPr>
      <w:rPr>
        <w:rFonts w:hint="default"/>
        <w:lang w:val="kk-KZ" w:eastAsia="en-US" w:bidi="ar-SA"/>
      </w:rPr>
    </w:lvl>
    <w:lvl w:ilvl="4" w:tplc="F6F6C154">
      <w:numFmt w:val="bullet"/>
      <w:lvlText w:val="•"/>
      <w:lvlJc w:val="left"/>
      <w:pPr>
        <w:ind w:left="4501" w:hanging="370"/>
      </w:pPr>
      <w:rPr>
        <w:rFonts w:hint="default"/>
        <w:lang w:val="kk-KZ" w:eastAsia="en-US" w:bidi="ar-SA"/>
      </w:rPr>
    </w:lvl>
    <w:lvl w:ilvl="5" w:tplc="53E02F94">
      <w:numFmt w:val="bullet"/>
      <w:lvlText w:val="•"/>
      <w:lvlJc w:val="left"/>
      <w:pPr>
        <w:ind w:left="5461" w:hanging="370"/>
      </w:pPr>
      <w:rPr>
        <w:rFonts w:hint="default"/>
        <w:lang w:val="kk-KZ" w:eastAsia="en-US" w:bidi="ar-SA"/>
      </w:rPr>
    </w:lvl>
    <w:lvl w:ilvl="6" w:tplc="CE04E390">
      <w:numFmt w:val="bullet"/>
      <w:lvlText w:val="•"/>
      <w:lvlJc w:val="left"/>
      <w:pPr>
        <w:ind w:left="6422" w:hanging="370"/>
      </w:pPr>
      <w:rPr>
        <w:rFonts w:hint="default"/>
        <w:lang w:val="kk-KZ" w:eastAsia="en-US" w:bidi="ar-SA"/>
      </w:rPr>
    </w:lvl>
    <w:lvl w:ilvl="7" w:tplc="C6E835DE">
      <w:numFmt w:val="bullet"/>
      <w:lvlText w:val="•"/>
      <w:lvlJc w:val="left"/>
      <w:pPr>
        <w:ind w:left="7382" w:hanging="370"/>
      </w:pPr>
      <w:rPr>
        <w:rFonts w:hint="default"/>
        <w:lang w:val="kk-KZ" w:eastAsia="en-US" w:bidi="ar-SA"/>
      </w:rPr>
    </w:lvl>
    <w:lvl w:ilvl="8" w:tplc="E506C154">
      <w:numFmt w:val="bullet"/>
      <w:lvlText w:val="•"/>
      <w:lvlJc w:val="left"/>
      <w:pPr>
        <w:ind w:left="8343" w:hanging="370"/>
      </w:pPr>
      <w:rPr>
        <w:rFonts w:hint="default"/>
        <w:lang w:val="kk-KZ" w:eastAsia="en-US" w:bidi="ar-SA"/>
      </w:rPr>
    </w:lvl>
  </w:abstractNum>
  <w:abstractNum w:abstractNumId="1" w15:restartNumberingAfterBreak="0">
    <w:nsid w:val="044036CE"/>
    <w:multiLevelType w:val="hybridMultilevel"/>
    <w:tmpl w:val="5B845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658BF"/>
    <w:multiLevelType w:val="hybridMultilevel"/>
    <w:tmpl w:val="DE367E2C"/>
    <w:lvl w:ilvl="0" w:tplc="EF5EA340">
      <w:start w:val="4"/>
      <w:numFmt w:val="decimal"/>
      <w:lvlText w:val="%1."/>
      <w:lvlJc w:val="left"/>
      <w:pPr>
        <w:ind w:left="382" w:hanging="281"/>
      </w:pPr>
      <w:rPr>
        <w:rFonts w:ascii="Times New Roman" w:eastAsia="Times New Roman" w:hAnsi="Times New Roman" w:cs="Times New Roman" w:hint="default"/>
        <w:b/>
        <w:bCs/>
        <w:w w:val="100"/>
        <w:sz w:val="28"/>
        <w:szCs w:val="28"/>
        <w:lang w:val="ru-RU" w:eastAsia="ru-RU" w:bidi="ru-RU"/>
      </w:rPr>
    </w:lvl>
    <w:lvl w:ilvl="1" w:tplc="46A48A82">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ru-RU" w:bidi="ru-RU"/>
      </w:rPr>
    </w:lvl>
    <w:lvl w:ilvl="2" w:tplc="2DCC56F0">
      <w:start w:val="1"/>
      <w:numFmt w:val="decimal"/>
      <w:lvlText w:val="%3."/>
      <w:lvlJc w:val="left"/>
      <w:pPr>
        <w:ind w:left="1182" w:hanging="360"/>
      </w:pPr>
      <w:rPr>
        <w:rFonts w:ascii="Times New Roman" w:eastAsia="Times New Roman" w:hAnsi="Times New Roman" w:cs="Times New Roman" w:hint="default"/>
        <w:spacing w:val="0"/>
        <w:w w:val="100"/>
        <w:sz w:val="28"/>
        <w:szCs w:val="28"/>
        <w:lang w:val="ru-RU" w:eastAsia="ru-RU" w:bidi="ru-RU"/>
      </w:rPr>
    </w:lvl>
    <w:lvl w:ilvl="3" w:tplc="9B80EBDE">
      <w:numFmt w:val="bullet"/>
      <w:lvlText w:val="•"/>
      <w:lvlJc w:val="left"/>
      <w:pPr>
        <w:ind w:left="1400" w:hanging="360"/>
      </w:pPr>
      <w:rPr>
        <w:rFonts w:hint="default"/>
        <w:lang w:val="ru-RU" w:eastAsia="ru-RU" w:bidi="ru-RU"/>
      </w:rPr>
    </w:lvl>
    <w:lvl w:ilvl="4" w:tplc="381CE664">
      <w:numFmt w:val="bullet"/>
      <w:lvlText w:val="•"/>
      <w:lvlJc w:val="left"/>
      <w:pPr>
        <w:ind w:left="2575" w:hanging="360"/>
      </w:pPr>
      <w:rPr>
        <w:rFonts w:hint="default"/>
        <w:lang w:val="ru-RU" w:eastAsia="ru-RU" w:bidi="ru-RU"/>
      </w:rPr>
    </w:lvl>
    <w:lvl w:ilvl="5" w:tplc="081A0CB4">
      <w:numFmt w:val="bullet"/>
      <w:lvlText w:val="•"/>
      <w:lvlJc w:val="left"/>
      <w:pPr>
        <w:ind w:left="3750" w:hanging="360"/>
      </w:pPr>
      <w:rPr>
        <w:rFonts w:hint="default"/>
        <w:lang w:val="ru-RU" w:eastAsia="ru-RU" w:bidi="ru-RU"/>
      </w:rPr>
    </w:lvl>
    <w:lvl w:ilvl="6" w:tplc="D8442CFE">
      <w:numFmt w:val="bullet"/>
      <w:lvlText w:val="•"/>
      <w:lvlJc w:val="left"/>
      <w:pPr>
        <w:ind w:left="4925" w:hanging="360"/>
      </w:pPr>
      <w:rPr>
        <w:rFonts w:hint="default"/>
        <w:lang w:val="ru-RU" w:eastAsia="ru-RU" w:bidi="ru-RU"/>
      </w:rPr>
    </w:lvl>
    <w:lvl w:ilvl="7" w:tplc="9886B5B8">
      <w:numFmt w:val="bullet"/>
      <w:lvlText w:val="•"/>
      <w:lvlJc w:val="left"/>
      <w:pPr>
        <w:ind w:left="6100" w:hanging="360"/>
      </w:pPr>
      <w:rPr>
        <w:rFonts w:hint="default"/>
        <w:lang w:val="ru-RU" w:eastAsia="ru-RU" w:bidi="ru-RU"/>
      </w:rPr>
    </w:lvl>
    <w:lvl w:ilvl="8" w:tplc="E370C15C">
      <w:numFmt w:val="bullet"/>
      <w:lvlText w:val="•"/>
      <w:lvlJc w:val="left"/>
      <w:pPr>
        <w:ind w:left="7276" w:hanging="360"/>
      </w:pPr>
      <w:rPr>
        <w:rFonts w:hint="default"/>
        <w:lang w:val="ru-RU" w:eastAsia="ru-RU" w:bidi="ru-RU"/>
      </w:rPr>
    </w:lvl>
  </w:abstractNum>
  <w:abstractNum w:abstractNumId="3" w15:restartNumberingAfterBreak="0">
    <w:nsid w:val="118956B1"/>
    <w:multiLevelType w:val="hybridMultilevel"/>
    <w:tmpl w:val="15BC2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413D1"/>
    <w:multiLevelType w:val="multilevel"/>
    <w:tmpl w:val="EDFA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92BCF"/>
    <w:multiLevelType w:val="multilevel"/>
    <w:tmpl w:val="CE3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66FE9"/>
    <w:multiLevelType w:val="multilevel"/>
    <w:tmpl w:val="1852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C1415"/>
    <w:multiLevelType w:val="hybridMultilevel"/>
    <w:tmpl w:val="15BE9E78"/>
    <w:lvl w:ilvl="0" w:tplc="0419000F">
      <w:start w:val="1"/>
      <w:numFmt w:val="decimal"/>
      <w:lvlText w:val="%1."/>
      <w:lvlJc w:val="left"/>
      <w:pPr>
        <w:tabs>
          <w:tab w:val="num" w:pos="720"/>
        </w:tabs>
        <w:ind w:left="720" w:hanging="360"/>
      </w:pPr>
      <w:rPr>
        <w:rFonts w:hint="default"/>
      </w:rPr>
    </w:lvl>
    <w:lvl w:ilvl="1" w:tplc="C3842EB0" w:tentative="1">
      <w:start w:val="1"/>
      <w:numFmt w:val="bullet"/>
      <w:lvlText w:val="•"/>
      <w:lvlJc w:val="left"/>
      <w:pPr>
        <w:tabs>
          <w:tab w:val="num" w:pos="1440"/>
        </w:tabs>
        <w:ind w:left="1440" w:hanging="360"/>
      </w:pPr>
      <w:rPr>
        <w:rFonts w:ascii="Arial" w:hAnsi="Arial" w:hint="default"/>
      </w:rPr>
    </w:lvl>
    <w:lvl w:ilvl="2" w:tplc="79B0B0C0" w:tentative="1">
      <w:start w:val="1"/>
      <w:numFmt w:val="bullet"/>
      <w:lvlText w:val="•"/>
      <w:lvlJc w:val="left"/>
      <w:pPr>
        <w:tabs>
          <w:tab w:val="num" w:pos="2160"/>
        </w:tabs>
        <w:ind w:left="2160" w:hanging="360"/>
      </w:pPr>
      <w:rPr>
        <w:rFonts w:ascii="Arial" w:hAnsi="Arial" w:hint="default"/>
      </w:rPr>
    </w:lvl>
    <w:lvl w:ilvl="3" w:tplc="6A5605D4" w:tentative="1">
      <w:start w:val="1"/>
      <w:numFmt w:val="bullet"/>
      <w:lvlText w:val="•"/>
      <w:lvlJc w:val="left"/>
      <w:pPr>
        <w:tabs>
          <w:tab w:val="num" w:pos="2880"/>
        </w:tabs>
        <w:ind w:left="2880" w:hanging="360"/>
      </w:pPr>
      <w:rPr>
        <w:rFonts w:ascii="Arial" w:hAnsi="Arial" w:hint="default"/>
      </w:rPr>
    </w:lvl>
    <w:lvl w:ilvl="4" w:tplc="172AF7DA" w:tentative="1">
      <w:start w:val="1"/>
      <w:numFmt w:val="bullet"/>
      <w:lvlText w:val="•"/>
      <w:lvlJc w:val="left"/>
      <w:pPr>
        <w:tabs>
          <w:tab w:val="num" w:pos="3600"/>
        </w:tabs>
        <w:ind w:left="3600" w:hanging="360"/>
      </w:pPr>
      <w:rPr>
        <w:rFonts w:ascii="Arial" w:hAnsi="Arial" w:hint="default"/>
      </w:rPr>
    </w:lvl>
    <w:lvl w:ilvl="5" w:tplc="0C2C6FC6" w:tentative="1">
      <w:start w:val="1"/>
      <w:numFmt w:val="bullet"/>
      <w:lvlText w:val="•"/>
      <w:lvlJc w:val="left"/>
      <w:pPr>
        <w:tabs>
          <w:tab w:val="num" w:pos="4320"/>
        </w:tabs>
        <w:ind w:left="4320" w:hanging="360"/>
      </w:pPr>
      <w:rPr>
        <w:rFonts w:ascii="Arial" w:hAnsi="Arial" w:hint="default"/>
      </w:rPr>
    </w:lvl>
    <w:lvl w:ilvl="6" w:tplc="8FC89076" w:tentative="1">
      <w:start w:val="1"/>
      <w:numFmt w:val="bullet"/>
      <w:lvlText w:val="•"/>
      <w:lvlJc w:val="left"/>
      <w:pPr>
        <w:tabs>
          <w:tab w:val="num" w:pos="5040"/>
        </w:tabs>
        <w:ind w:left="5040" w:hanging="360"/>
      </w:pPr>
      <w:rPr>
        <w:rFonts w:ascii="Arial" w:hAnsi="Arial" w:hint="default"/>
      </w:rPr>
    </w:lvl>
    <w:lvl w:ilvl="7" w:tplc="9B720A0E" w:tentative="1">
      <w:start w:val="1"/>
      <w:numFmt w:val="bullet"/>
      <w:lvlText w:val="•"/>
      <w:lvlJc w:val="left"/>
      <w:pPr>
        <w:tabs>
          <w:tab w:val="num" w:pos="5760"/>
        </w:tabs>
        <w:ind w:left="5760" w:hanging="360"/>
      </w:pPr>
      <w:rPr>
        <w:rFonts w:ascii="Arial" w:hAnsi="Arial" w:hint="default"/>
      </w:rPr>
    </w:lvl>
    <w:lvl w:ilvl="8" w:tplc="0BE6BE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860051"/>
    <w:multiLevelType w:val="hybridMultilevel"/>
    <w:tmpl w:val="6970897A"/>
    <w:lvl w:ilvl="0" w:tplc="EBEECE36">
      <w:start w:val="1"/>
      <w:numFmt w:val="decimal"/>
      <w:lvlText w:val="%1."/>
      <w:lvlJc w:val="left"/>
      <w:pPr>
        <w:ind w:left="354" w:hanging="253"/>
      </w:pPr>
      <w:rPr>
        <w:rFonts w:ascii="Times New Roman" w:eastAsia="Times New Roman" w:hAnsi="Times New Roman" w:cs="Times New Roman" w:hint="default"/>
        <w:b/>
        <w:bCs/>
        <w:spacing w:val="-9"/>
        <w:w w:val="100"/>
        <w:sz w:val="28"/>
        <w:szCs w:val="28"/>
        <w:lang w:val="ru-RU" w:eastAsia="ru-RU" w:bidi="ru-RU"/>
      </w:rPr>
    </w:lvl>
    <w:lvl w:ilvl="1" w:tplc="96B64CE8">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ru-RU" w:bidi="ru-RU"/>
      </w:rPr>
    </w:lvl>
    <w:lvl w:ilvl="2" w:tplc="35F44410">
      <w:start w:val="1"/>
      <w:numFmt w:val="decimal"/>
      <w:lvlText w:val="%3."/>
      <w:lvlJc w:val="left"/>
      <w:pPr>
        <w:ind w:left="1182" w:hanging="360"/>
      </w:pPr>
      <w:rPr>
        <w:rFonts w:ascii="Times New Roman" w:eastAsia="Times New Roman" w:hAnsi="Times New Roman" w:cs="Times New Roman"/>
        <w:spacing w:val="0"/>
        <w:w w:val="100"/>
        <w:sz w:val="28"/>
        <w:szCs w:val="28"/>
        <w:lang w:val="ru-RU" w:eastAsia="ru-RU" w:bidi="ru-RU"/>
      </w:rPr>
    </w:lvl>
    <w:lvl w:ilvl="3" w:tplc="A84CFF34">
      <w:numFmt w:val="bullet"/>
      <w:lvlText w:val="•"/>
      <w:lvlJc w:val="left"/>
      <w:pPr>
        <w:ind w:left="1400" w:hanging="360"/>
      </w:pPr>
      <w:rPr>
        <w:rFonts w:hint="default"/>
        <w:lang w:val="ru-RU" w:eastAsia="ru-RU" w:bidi="ru-RU"/>
      </w:rPr>
    </w:lvl>
    <w:lvl w:ilvl="4" w:tplc="294008FA">
      <w:numFmt w:val="bullet"/>
      <w:lvlText w:val="•"/>
      <w:lvlJc w:val="left"/>
      <w:pPr>
        <w:ind w:left="2575" w:hanging="360"/>
      </w:pPr>
      <w:rPr>
        <w:rFonts w:hint="default"/>
        <w:lang w:val="ru-RU" w:eastAsia="ru-RU" w:bidi="ru-RU"/>
      </w:rPr>
    </w:lvl>
    <w:lvl w:ilvl="5" w:tplc="BA54A65C">
      <w:numFmt w:val="bullet"/>
      <w:lvlText w:val="•"/>
      <w:lvlJc w:val="left"/>
      <w:pPr>
        <w:ind w:left="3750" w:hanging="360"/>
      </w:pPr>
      <w:rPr>
        <w:rFonts w:hint="default"/>
        <w:lang w:val="ru-RU" w:eastAsia="ru-RU" w:bidi="ru-RU"/>
      </w:rPr>
    </w:lvl>
    <w:lvl w:ilvl="6" w:tplc="C512BB80">
      <w:numFmt w:val="bullet"/>
      <w:lvlText w:val="•"/>
      <w:lvlJc w:val="left"/>
      <w:pPr>
        <w:ind w:left="4925" w:hanging="360"/>
      </w:pPr>
      <w:rPr>
        <w:rFonts w:hint="default"/>
        <w:lang w:val="ru-RU" w:eastAsia="ru-RU" w:bidi="ru-RU"/>
      </w:rPr>
    </w:lvl>
    <w:lvl w:ilvl="7" w:tplc="B950E95E">
      <w:numFmt w:val="bullet"/>
      <w:lvlText w:val="•"/>
      <w:lvlJc w:val="left"/>
      <w:pPr>
        <w:ind w:left="6100" w:hanging="360"/>
      </w:pPr>
      <w:rPr>
        <w:rFonts w:hint="default"/>
        <w:lang w:val="ru-RU" w:eastAsia="ru-RU" w:bidi="ru-RU"/>
      </w:rPr>
    </w:lvl>
    <w:lvl w:ilvl="8" w:tplc="4582E55E">
      <w:numFmt w:val="bullet"/>
      <w:lvlText w:val="•"/>
      <w:lvlJc w:val="left"/>
      <w:pPr>
        <w:ind w:left="7276" w:hanging="360"/>
      </w:pPr>
      <w:rPr>
        <w:rFonts w:hint="default"/>
        <w:lang w:val="ru-RU" w:eastAsia="ru-RU" w:bidi="ru-RU"/>
      </w:rPr>
    </w:lvl>
  </w:abstractNum>
  <w:abstractNum w:abstractNumId="9" w15:restartNumberingAfterBreak="0">
    <w:nsid w:val="2B89604A"/>
    <w:multiLevelType w:val="hybridMultilevel"/>
    <w:tmpl w:val="6A3E2A3A"/>
    <w:lvl w:ilvl="0" w:tplc="20000017">
      <w:start w:val="1"/>
      <w:numFmt w:val="lowerLetter"/>
      <w:lvlText w:val="%1)"/>
      <w:lvlJc w:val="left"/>
      <w:pPr>
        <w:ind w:left="1400" w:hanging="360"/>
      </w:pPr>
      <w:rPr>
        <w:rFonts w:hint="default"/>
        <w:b w:val="0"/>
      </w:rPr>
    </w:lvl>
    <w:lvl w:ilvl="1" w:tplc="20000019" w:tentative="1">
      <w:start w:val="1"/>
      <w:numFmt w:val="lowerLetter"/>
      <w:lvlText w:val="%2."/>
      <w:lvlJc w:val="left"/>
      <w:pPr>
        <w:ind w:left="2120" w:hanging="360"/>
      </w:pPr>
    </w:lvl>
    <w:lvl w:ilvl="2" w:tplc="2000001B" w:tentative="1">
      <w:start w:val="1"/>
      <w:numFmt w:val="lowerRoman"/>
      <w:lvlText w:val="%3."/>
      <w:lvlJc w:val="right"/>
      <w:pPr>
        <w:ind w:left="2840" w:hanging="180"/>
      </w:pPr>
    </w:lvl>
    <w:lvl w:ilvl="3" w:tplc="2000000F" w:tentative="1">
      <w:start w:val="1"/>
      <w:numFmt w:val="decimal"/>
      <w:lvlText w:val="%4."/>
      <w:lvlJc w:val="left"/>
      <w:pPr>
        <w:ind w:left="3560" w:hanging="360"/>
      </w:pPr>
    </w:lvl>
    <w:lvl w:ilvl="4" w:tplc="20000019" w:tentative="1">
      <w:start w:val="1"/>
      <w:numFmt w:val="lowerLetter"/>
      <w:lvlText w:val="%5."/>
      <w:lvlJc w:val="left"/>
      <w:pPr>
        <w:ind w:left="4280" w:hanging="360"/>
      </w:pPr>
    </w:lvl>
    <w:lvl w:ilvl="5" w:tplc="2000001B" w:tentative="1">
      <w:start w:val="1"/>
      <w:numFmt w:val="lowerRoman"/>
      <w:lvlText w:val="%6."/>
      <w:lvlJc w:val="right"/>
      <w:pPr>
        <w:ind w:left="5000" w:hanging="180"/>
      </w:pPr>
    </w:lvl>
    <w:lvl w:ilvl="6" w:tplc="2000000F" w:tentative="1">
      <w:start w:val="1"/>
      <w:numFmt w:val="decimal"/>
      <w:lvlText w:val="%7."/>
      <w:lvlJc w:val="left"/>
      <w:pPr>
        <w:ind w:left="5720" w:hanging="360"/>
      </w:pPr>
    </w:lvl>
    <w:lvl w:ilvl="7" w:tplc="20000019" w:tentative="1">
      <w:start w:val="1"/>
      <w:numFmt w:val="lowerLetter"/>
      <w:lvlText w:val="%8."/>
      <w:lvlJc w:val="left"/>
      <w:pPr>
        <w:ind w:left="6440" w:hanging="360"/>
      </w:pPr>
    </w:lvl>
    <w:lvl w:ilvl="8" w:tplc="2000001B" w:tentative="1">
      <w:start w:val="1"/>
      <w:numFmt w:val="lowerRoman"/>
      <w:lvlText w:val="%9."/>
      <w:lvlJc w:val="right"/>
      <w:pPr>
        <w:ind w:left="7160" w:hanging="180"/>
      </w:pPr>
    </w:lvl>
  </w:abstractNum>
  <w:abstractNum w:abstractNumId="10" w15:restartNumberingAfterBreak="0">
    <w:nsid w:val="2C3242BC"/>
    <w:multiLevelType w:val="hybridMultilevel"/>
    <w:tmpl w:val="DD000036"/>
    <w:lvl w:ilvl="0" w:tplc="5B6C918E">
      <w:start w:val="1"/>
      <w:numFmt w:val="decimal"/>
      <w:lvlText w:val="%1."/>
      <w:lvlJc w:val="left"/>
      <w:pPr>
        <w:ind w:left="539" w:hanging="284"/>
      </w:pPr>
      <w:rPr>
        <w:rFonts w:ascii="Times New Roman" w:eastAsia="Times New Roman" w:hAnsi="Times New Roman" w:cs="Times New Roman" w:hint="default"/>
        <w:w w:val="99"/>
        <w:sz w:val="28"/>
        <w:szCs w:val="28"/>
        <w:lang w:val="kk-KZ" w:eastAsia="en-US" w:bidi="ar-SA"/>
      </w:rPr>
    </w:lvl>
    <w:lvl w:ilvl="1" w:tplc="A2565D34">
      <w:numFmt w:val="bullet"/>
      <w:lvlText w:val="•"/>
      <w:lvlJc w:val="left"/>
      <w:pPr>
        <w:ind w:left="1512" w:hanging="284"/>
      </w:pPr>
      <w:rPr>
        <w:rFonts w:hint="default"/>
        <w:lang w:val="kk-KZ" w:eastAsia="en-US" w:bidi="ar-SA"/>
      </w:rPr>
    </w:lvl>
    <w:lvl w:ilvl="2" w:tplc="32925FBA">
      <w:numFmt w:val="bullet"/>
      <w:lvlText w:val="•"/>
      <w:lvlJc w:val="left"/>
      <w:pPr>
        <w:ind w:left="2484" w:hanging="284"/>
      </w:pPr>
      <w:rPr>
        <w:rFonts w:hint="default"/>
        <w:lang w:val="kk-KZ" w:eastAsia="en-US" w:bidi="ar-SA"/>
      </w:rPr>
    </w:lvl>
    <w:lvl w:ilvl="3" w:tplc="F8AC78D2">
      <w:numFmt w:val="bullet"/>
      <w:lvlText w:val="•"/>
      <w:lvlJc w:val="left"/>
      <w:pPr>
        <w:ind w:left="3457" w:hanging="284"/>
      </w:pPr>
      <w:rPr>
        <w:rFonts w:hint="default"/>
        <w:lang w:val="kk-KZ" w:eastAsia="en-US" w:bidi="ar-SA"/>
      </w:rPr>
    </w:lvl>
    <w:lvl w:ilvl="4" w:tplc="72B29746">
      <w:numFmt w:val="bullet"/>
      <w:lvlText w:val="•"/>
      <w:lvlJc w:val="left"/>
      <w:pPr>
        <w:ind w:left="4429" w:hanging="284"/>
      </w:pPr>
      <w:rPr>
        <w:rFonts w:hint="default"/>
        <w:lang w:val="kk-KZ" w:eastAsia="en-US" w:bidi="ar-SA"/>
      </w:rPr>
    </w:lvl>
    <w:lvl w:ilvl="5" w:tplc="CD3AADA8">
      <w:numFmt w:val="bullet"/>
      <w:lvlText w:val="•"/>
      <w:lvlJc w:val="left"/>
      <w:pPr>
        <w:ind w:left="5402" w:hanging="284"/>
      </w:pPr>
      <w:rPr>
        <w:rFonts w:hint="default"/>
        <w:lang w:val="kk-KZ" w:eastAsia="en-US" w:bidi="ar-SA"/>
      </w:rPr>
    </w:lvl>
    <w:lvl w:ilvl="6" w:tplc="AFC47256">
      <w:numFmt w:val="bullet"/>
      <w:lvlText w:val="•"/>
      <w:lvlJc w:val="left"/>
      <w:pPr>
        <w:ind w:left="6374" w:hanging="284"/>
      </w:pPr>
      <w:rPr>
        <w:rFonts w:hint="default"/>
        <w:lang w:val="kk-KZ" w:eastAsia="en-US" w:bidi="ar-SA"/>
      </w:rPr>
    </w:lvl>
    <w:lvl w:ilvl="7" w:tplc="CF580BE0">
      <w:numFmt w:val="bullet"/>
      <w:lvlText w:val="•"/>
      <w:lvlJc w:val="left"/>
      <w:pPr>
        <w:ind w:left="7346" w:hanging="284"/>
      </w:pPr>
      <w:rPr>
        <w:rFonts w:hint="default"/>
        <w:lang w:val="kk-KZ" w:eastAsia="en-US" w:bidi="ar-SA"/>
      </w:rPr>
    </w:lvl>
    <w:lvl w:ilvl="8" w:tplc="03AE8F18">
      <w:numFmt w:val="bullet"/>
      <w:lvlText w:val="•"/>
      <w:lvlJc w:val="left"/>
      <w:pPr>
        <w:ind w:left="8319" w:hanging="284"/>
      </w:pPr>
      <w:rPr>
        <w:rFonts w:hint="default"/>
        <w:lang w:val="kk-KZ" w:eastAsia="en-US" w:bidi="ar-SA"/>
      </w:rPr>
    </w:lvl>
  </w:abstractNum>
  <w:abstractNum w:abstractNumId="11" w15:restartNumberingAfterBreak="0">
    <w:nsid w:val="2D6078A0"/>
    <w:multiLevelType w:val="hybridMultilevel"/>
    <w:tmpl w:val="DF740B04"/>
    <w:lvl w:ilvl="0" w:tplc="16CE468E">
      <w:start w:val="1"/>
      <w:numFmt w:val="decimal"/>
      <w:lvlText w:val="%1."/>
      <w:lvlJc w:val="left"/>
      <w:pPr>
        <w:tabs>
          <w:tab w:val="num" w:pos="785"/>
        </w:tabs>
        <w:ind w:left="785" w:hanging="360"/>
      </w:pPr>
    </w:lvl>
    <w:lvl w:ilvl="1" w:tplc="0DFAA478" w:tentative="1">
      <w:start w:val="1"/>
      <w:numFmt w:val="decimal"/>
      <w:lvlText w:val="%2."/>
      <w:lvlJc w:val="left"/>
      <w:pPr>
        <w:tabs>
          <w:tab w:val="num" w:pos="1440"/>
        </w:tabs>
        <w:ind w:left="1440" w:hanging="360"/>
      </w:pPr>
    </w:lvl>
    <w:lvl w:ilvl="2" w:tplc="3D8CA49E" w:tentative="1">
      <w:start w:val="1"/>
      <w:numFmt w:val="decimal"/>
      <w:lvlText w:val="%3."/>
      <w:lvlJc w:val="left"/>
      <w:pPr>
        <w:tabs>
          <w:tab w:val="num" w:pos="2160"/>
        </w:tabs>
        <w:ind w:left="2160" w:hanging="360"/>
      </w:pPr>
    </w:lvl>
    <w:lvl w:ilvl="3" w:tplc="BF8C077C" w:tentative="1">
      <w:start w:val="1"/>
      <w:numFmt w:val="decimal"/>
      <w:lvlText w:val="%4."/>
      <w:lvlJc w:val="left"/>
      <w:pPr>
        <w:tabs>
          <w:tab w:val="num" w:pos="2880"/>
        </w:tabs>
        <w:ind w:left="2880" w:hanging="360"/>
      </w:pPr>
    </w:lvl>
    <w:lvl w:ilvl="4" w:tplc="6086748E" w:tentative="1">
      <w:start w:val="1"/>
      <w:numFmt w:val="decimal"/>
      <w:lvlText w:val="%5."/>
      <w:lvlJc w:val="left"/>
      <w:pPr>
        <w:tabs>
          <w:tab w:val="num" w:pos="3600"/>
        </w:tabs>
        <w:ind w:left="3600" w:hanging="360"/>
      </w:pPr>
    </w:lvl>
    <w:lvl w:ilvl="5" w:tplc="E1784CFE" w:tentative="1">
      <w:start w:val="1"/>
      <w:numFmt w:val="decimal"/>
      <w:lvlText w:val="%6."/>
      <w:lvlJc w:val="left"/>
      <w:pPr>
        <w:tabs>
          <w:tab w:val="num" w:pos="4320"/>
        </w:tabs>
        <w:ind w:left="4320" w:hanging="360"/>
      </w:pPr>
    </w:lvl>
    <w:lvl w:ilvl="6" w:tplc="3FA40316" w:tentative="1">
      <w:start w:val="1"/>
      <w:numFmt w:val="decimal"/>
      <w:lvlText w:val="%7."/>
      <w:lvlJc w:val="left"/>
      <w:pPr>
        <w:tabs>
          <w:tab w:val="num" w:pos="5040"/>
        </w:tabs>
        <w:ind w:left="5040" w:hanging="360"/>
      </w:pPr>
    </w:lvl>
    <w:lvl w:ilvl="7" w:tplc="AB46117C" w:tentative="1">
      <w:start w:val="1"/>
      <w:numFmt w:val="decimal"/>
      <w:lvlText w:val="%8."/>
      <w:lvlJc w:val="left"/>
      <w:pPr>
        <w:tabs>
          <w:tab w:val="num" w:pos="5760"/>
        </w:tabs>
        <w:ind w:left="5760" w:hanging="360"/>
      </w:pPr>
    </w:lvl>
    <w:lvl w:ilvl="8" w:tplc="4920B7E0" w:tentative="1">
      <w:start w:val="1"/>
      <w:numFmt w:val="decimal"/>
      <w:lvlText w:val="%9."/>
      <w:lvlJc w:val="left"/>
      <w:pPr>
        <w:tabs>
          <w:tab w:val="num" w:pos="6480"/>
        </w:tabs>
        <w:ind w:left="6480" w:hanging="360"/>
      </w:pPr>
    </w:lvl>
  </w:abstractNum>
  <w:abstractNum w:abstractNumId="12" w15:restartNumberingAfterBreak="0">
    <w:nsid w:val="2EEC5479"/>
    <w:multiLevelType w:val="hybridMultilevel"/>
    <w:tmpl w:val="913E7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F9579C"/>
    <w:multiLevelType w:val="hybridMultilevel"/>
    <w:tmpl w:val="B110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C73813"/>
    <w:multiLevelType w:val="multilevel"/>
    <w:tmpl w:val="EB9436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C2DED"/>
    <w:multiLevelType w:val="hybridMultilevel"/>
    <w:tmpl w:val="A9FC9480"/>
    <w:lvl w:ilvl="0" w:tplc="F7B472E2">
      <w:start w:val="1"/>
      <w:numFmt w:val="decimal"/>
      <w:lvlText w:val="%1"/>
      <w:lvlJc w:val="left"/>
      <w:pPr>
        <w:ind w:left="720" w:hanging="360"/>
      </w:pPr>
      <w:rPr>
        <w:rFonts w:asciiTheme="minorHAnsi" w:eastAsiaTheme="minorEastAsia" w:hAnsiTheme="minorHAnsi" w:cstheme="minorBidi" w:hint="default"/>
        <w:b/>
        <w:color w:val="202122"/>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E369BE"/>
    <w:multiLevelType w:val="multilevel"/>
    <w:tmpl w:val="EA0C5A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D15EA"/>
    <w:multiLevelType w:val="hybridMultilevel"/>
    <w:tmpl w:val="AE02F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6414F22"/>
    <w:multiLevelType w:val="hybridMultilevel"/>
    <w:tmpl w:val="40BE46B0"/>
    <w:lvl w:ilvl="0" w:tplc="5A281448">
      <w:start w:val="1"/>
      <w:numFmt w:val="bullet"/>
      <w:lvlText w:val="•"/>
      <w:lvlJc w:val="left"/>
      <w:pPr>
        <w:tabs>
          <w:tab w:val="num" w:pos="720"/>
        </w:tabs>
        <w:ind w:left="720" w:hanging="360"/>
      </w:pPr>
      <w:rPr>
        <w:rFonts w:ascii="Arial" w:hAnsi="Arial" w:hint="default"/>
      </w:rPr>
    </w:lvl>
    <w:lvl w:ilvl="1" w:tplc="8C56255A" w:tentative="1">
      <w:start w:val="1"/>
      <w:numFmt w:val="bullet"/>
      <w:lvlText w:val="•"/>
      <w:lvlJc w:val="left"/>
      <w:pPr>
        <w:tabs>
          <w:tab w:val="num" w:pos="1440"/>
        </w:tabs>
        <w:ind w:left="1440" w:hanging="360"/>
      </w:pPr>
      <w:rPr>
        <w:rFonts w:ascii="Arial" w:hAnsi="Arial" w:hint="default"/>
      </w:rPr>
    </w:lvl>
    <w:lvl w:ilvl="2" w:tplc="36FCAFCE" w:tentative="1">
      <w:start w:val="1"/>
      <w:numFmt w:val="bullet"/>
      <w:lvlText w:val="•"/>
      <w:lvlJc w:val="left"/>
      <w:pPr>
        <w:tabs>
          <w:tab w:val="num" w:pos="2160"/>
        </w:tabs>
        <w:ind w:left="2160" w:hanging="360"/>
      </w:pPr>
      <w:rPr>
        <w:rFonts w:ascii="Arial" w:hAnsi="Arial" w:hint="default"/>
      </w:rPr>
    </w:lvl>
    <w:lvl w:ilvl="3" w:tplc="1CECD90C" w:tentative="1">
      <w:start w:val="1"/>
      <w:numFmt w:val="bullet"/>
      <w:lvlText w:val="•"/>
      <w:lvlJc w:val="left"/>
      <w:pPr>
        <w:tabs>
          <w:tab w:val="num" w:pos="2880"/>
        </w:tabs>
        <w:ind w:left="2880" w:hanging="360"/>
      </w:pPr>
      <w:rPr>
        <w:rFonts w:ascii="Arial" w:hAnsi="Arial" w:hint="default"/>
      </w:rPr>
    </w:lvl>
    <w:lvl w:ilvl="4" w:tplc="36BADE76" w:tentative="1">
      <w:start w:val="1"/>
      <w:numFmt w:val="bullet"/>
      <w:lvlText w:val="•"/>
      <w:lvlJc w:val="left"/>
      <w:pPr>
        <w:tabs>
          <w:tab w:val="num" w:pos="3600"/>
        </w:tabs>
        <w:ind w:left="3600" w:hanging="360"/>
      </w:pPr>
      <w:rPr>
        <w:rFonts w:ascii="Arial" w:hAnsi="Arial" w:hint="default"/>
      </w:rPr>
    </w:lvl>
    <w:lvl w:ilvl="5" w:tplc="19F071E0" w:tentative="1">
      <w:start w:val="1"/>
      <w:numFmt w:val="bullet"/>
      <w:lvlText w:val="•"/>
      <w:lvlJc w:val="left"/>
      <w:pPr>
        <w:tabs>
          <w:tab w:val="num" w:pos="4320"/>
        </w:tabs>
        <w:ind w:left="4320" w:hanging="360"/>
      </w:pPr>
      <w:rPr>
        <w:rFonts w:ascii="Arial" w:hAnsi="Arial" w:hint="default"/>
      </w:rPr>
    </w:lvl>
    <w:lvl w:ilvl="6" w:tplc="1DA24D46" w:tentative="1">
      <w:start w:val="1"/>
      <w:numFmt w:val="bullet"/>
      <w:lvlText w:val="•"/>
      <w:lvlJc w:val="left"/>
      <w:pPr>
        <w:tabs>
          <w:tab w:val="num" w:pos="5040"/>
        </w:tabs>
        <w:ind w:left="5040" w:hanging="360"/>
      </w:pPr>
      <w:rPr>
        <w:rFonts w:ascii="Arial" w:hAnsi="Arial" w:hint="default"/>
      </w:rPr>
    </w:lvl>
    <w:lvl w:ilvl="7" w:tplc="CC3C9F8E" w:tentative="1">
      <w:start w:val="1"/>
      <w:numFmt w:val="bullet"/>
      <w:lvlText w:val="•"/>
      <w:lvlJc w:val="left"/>
      <w:pPr>
        <w:tabs>
          <w:tab w:val="num" w:pos="5760"/>
        </w:tabs>
        <w:ind w:left="5760" w:hanging="360"/>
      </w:pPr>
      <w:rPr>
        <w:rFonts w:ascii="Arial" w:hAnsi="Arial" w:hint="default"/>
      </w:rPr>
    </w:lvl>
    <w:lvl w:ilvl="8" w:tplc="959AB4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FF1AB1"/>
    <w:multiLevelType w:val="hybridMultilevel"/>
    <w:tmpl w:val="78885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F32BBF"/>
    <w:multiLevelType w:val="multilevel"/>
    <w:tmpl w:val="EE18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2743B"/>
    <w:multiLevelType w:val="multilevel"/>
    <w:tmpl w:val="9156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75D18"/>
    <w:multiLevelType w:val="hybridMultilevel"/>
    <w:tmpl w:val="E4B0F652"/>
    <w:lvl w:ilvl="0" w:tplc="BCA21EA4">
      <w:start w:val="1"/>
      <w:numFmt w:val="decimal"/>
      <w:lvlText w:val="%1."/>
      <w:lvlJc w:val="left"/>
      <w:pPr>
        <w:ind w:left="1040" w:hanging="360"/>
      </w:pPr>
      <w:rPr>
        <w:rFonts w:hint="default"/>
        <w:b w:val="0"/>
        <w:color w:val="000000"/>
      </w:rPr>
    </w:lvl>
    <w:lvl w:ilvl="1" w:tplc="20000019" w:tentative="1">
      <w:start w:val="1"/>
      <w:numFmt w:val="lowerLetter"/>
      <w:lvlText w:val="%2."/>
      <w:lvlJc w:val="left"/>
      <w:pPr>
        <w:ind w:left="1760" w:hanging="360"/>
      </w:pPr>
    </w:lvl>
    <w:lvl w:ilvl="2" w:tplc="2000001B" w:tentative="1">
      <w:start w:val="1"/>
      <w:numFmt w:val="lowerRoman"/>
      <w:lvlText w:val="%3."/>
      <w:lvlJc w:val="right"/>
      <w:pPr>
        <w:ind w:left="2480" w:hanging="180"/>
      </w:pPr>
    </w:lvl>
    <w:lvl w:ilvl="3" w:tplc="2000000F" w:tentative="1">
      <w:start w:val="1"/>
      <w:numFmt w:val="decimal"/>
      <w:lvlText w:val="%4."/>
      <w:lvlJc w:val="left"/>
      <w:pPr>
        <w:ind w:left="3200" w:hanging="360"/>
      </w:pPr>
    </w:lvl>
    <w:lvl w:ilvl="4" w:tplc="20000019" w:tentative="1">
      <w:start w:val="1"/>
      <w:numFmt w:val="lowerLetter"/>
      <w:lvlText w:val="%5."/>
      <w:lvlJc w:val="left"/>
      <w:pPr>
        <w:ind w:left="3920" w:hanging="360"/>
      </w:pPr>
    </w:lvl>
    <w:lvl w:ilvl="5" w:tplc="2000001B" w:tentative="1">
      <w:start w:val="1"/>
      <w:numFmt w:val="lowerRoman"/>
      <w:lvlText w:val="%6."/>
      <w:lvlJc w:val="right"/>
      <w:pPr>
        <w:ind w:left="4640" w:hanging="180"/>
      </w:pPr>
    </w:lvl>
    <w:lvl w:ilvl="6" w:tplc="2000000F" w:tentative="1">
      <w:start w:val="1"/>
      <w:numFmt w:val="decimal"/>
      <w:lvlText w:val="%7."/>
      <w:lvlJc w:val="left"/>
      <w:pPr>
        <w:ind w:left="5360" w:hanging="360"/>
      </w:pPr>
    </w:lvl>
    <w:lvl w:ilvl="7" w:tplc="20000019" w:tentative="1">
      <w:start w:val="1"/>
      <w:numFmt w:val="lowerLetter"/>
      <w:lvlText w:val="%8."/>
      <w:lvlJc w:val="left"/>
      <w:pPr>
        <w:ind w:left="6080" w:hanging="360"/>
      </w:pPr>
    </w:lvl>
    <w:lvl w:ilvl="8" w:tplc="2000001B" w:tentative="1">
      <w:start w:val="1"/>
      <w:numFmt w:val="lowerRoman"/>
      <w:lvlText w:val="%9."/>
      <w:lvlJc w:val="right"/>
      <w:pPr>
        <w:ind w:left="6800" w:hanging="180"/>
      </w:pPr>
    </w:lvl>
  </w:abstractNum>
  <w:abstractNum w:abstractNumId="23" w15:restartNumberingAfterBreak="0">
    <w:nsid w:val="7CD71CB9"/>
    <w:multiLevelType w:val="hybridMultilevel"/>
    <w:tmpl w:val="307EB7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2"/>
  </w:num>
  <w:num w:numId="4">
    <w:abstractNumId w:val="17"/>
  </w:num>
  <w:num w:numId="5">
    <w:abstractNumId w:val="8"/>
  </w:num>
  <w:num w:numId="6">
    <w:abstractNumId w:val="19"/>
  </w:num>
  <w:num w:numId="7">
    <w:abstractNumId w:val="18"/>
  </w:num>
  <w:num w:numId="8">
    <w:abstractNumId w:val="7"/>
  </w:num>
  <w:num w:numId="9">
    <w:abstractNumId w:val="10"/>
  </w:num>
  <w:num w:numId="10">
    <w:abstractNumId w:val="11"/>
  </w:num>
  <w:num w:numId="11">
    <w:abstractNumId w:val="0"/>
  </w:num>
  <w:num w:numId="12">
    <w:abstractNumId w:val="15"/>
  </w:num>
  <w:num w:numId="13">
    <w:abstractNumId w:val="22"/>
  </w:num>
  <w:num w:numId="14">
    <w:abstractNumId w:val="9"/>
  </w:num>
  <w:num w:numId="15">
    <w:abstractNumId w:val="23"/>
  </w:num>
  <w:num w:numId="16">
    <w:abstractNumId w:val="13"/>
  </w:num>
  <w:num w:numId="17">
    <w:abstractNumId w:val="12"/>
  </w:num>
  <w:num w:numId="18">
    <w:abstractNumId w:val="21"/>
  </w:num>
  <w:num w:numId="19">
    <w:abstractNumId w:val="20"/>
  </w:num>
  <w:num w:numId="20">
    <w:abstractNumId w:val="6"/>
  </w:num>
  <w:num w:numId="21">
    <w:abstractNumId w:val="5"/>
  </w:num>
  <w:num w:numId="22">
    <w:abstractNumId w:val="4"/>
  </w:num>
  <w:num w:numId="23">
    <w:abstractNumId w:val="16"/>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B9"/>
    <w:rsid w:val="000166C2"/>
    <w:rsid w:val="00020F1C"/>
    <w:rsid w:val="00023961"/>
    <w:rsid w:val="00027B46"/>
    <w:rsid w:val="0003138F"/>
    <w:rsid w:val="00046194"/>
    <w:rsid w:val="00051CFB"/>
    <w:rsid w:val="0005767E"/>
    <w:rsid w:val="00064A29"/>
    <w:rsid w:val="00073253"/>
    <w:rsid w:val="000755AC"/>
    <w:rsid w:val="000959EE"/>
    <w:rsid w:val="000A2790"/>
    <w:rsid w:val="000A52D4"/>
    <w:rsid w:val="000B5550"/>
    <w:rsid w:val="000B7A76"/>
    <w:rsid w:val="000E2E73"/>
    <w:rsid w:val="000F2F69"/>
    <w:rsid w:val="000F4A4E"/>
    <w:rsid w:val="00100AEB"/>
    <w:rsid w:val="00100C17"/>
    <w:rsid w:val="00103143"/>
    <w:rsid w:val="0010513D"/>
    <w:rsid w:val="00141CDD"/>
    <w:rsid w:val="00145BD9"/>
    <w:rsid w:val="00157422"/>
    <w:rsid w:val="0017071B"/>
    <w:rsid w:val="00171CF6"/>
    <w:rsid w:val="001A6CEC"/>
    <w:rsid w:val="001B7008"/>
    <w:rsid w:val="001C5C54"/>
    <w:rsid w:val="001D5003"/>
    <w:rsid w:val="001E4CC7"/>
    <w:rsid w:val="001F3E89"/>
    <w:rsid w:val="00226675"/>
    <w:rsid w:val="00230B9D"/>
    <w:rsid w:val="00233044"/>
    <w:rsid w:val="00234E42"/>
    <w:rsid w:val="00235682"/>
    <w:rsid w:val="00240FD7"/>
    <w:rsid w:val="0024659D"/>
    <w:rsid w:val="002465AF"/>
    <w:rsid w:val="00261C73"/>
    <w:rsid w:val="002D3E2F"/>
    <w:rsid w:val="002F03E1"/>
    <w:rsid w:val="002F4D17"/>
    <w:rsid w:val="00301FF9"/>
    <w:rsid w:val="003020AD"/>
    <w:rsid w:val="00333E2A"/>
    <w:rsid w:val="00350430"/>
    <w:rsid w:val="00350C66"/>
    <w:rsid w:val="003540C6"/>
    <w:rsid w:val="003610FF"/>
    <w:rsid w:val="00386C55"/>
    <w:rsid w:val="003902F8"/>
    <w:rsid w:val="003910E8"/>
    <w:rsid w:val="003B62C9"/>
    <w:rsid w:val="003B6F66"/>
    <w:rsid w:val="003C5B86"/>
    <w:rsid w:val="003C7390"/>
    <w:rsid w:val="003E00B9"/>
    <w:rsid w:val="004101F6"/>
    <w:rsid w:val="0042634B"/>
    <w:rsid w:val="00431407"/>
    <w:rsid w:val="00433014"/>
    <w:rsid w:val="0044410C"/>
    <w:rsid w:val="0045070E"/>
    <w:rsid w:val="00455070"/>
    <w:rsid w:val="00457D39"/>
    <w:rsid w:val="00462413"/>
    <w:rsid w:val="004758B4"/>
    <w:rsid w:val="0047793D"/>
    <w:rsid w:val="004850FB"/>
    <w:rsid w:val="00486C40"/>
    <w:rsid w:val="00487555"/>
    <w:rsid w:val="004946E1"/>
    <w:rsid w:val="004A4350"/>
    <w:rsid w:val="004C613D"/>
    <w:rsid w:val="004C7A70"/>
    <w:rsid w:val="004D14B2"/>
    <w:rsid w:val="005117C9"/>
    <w:rsid w:val="0051397B"/>
    <w:rsid w:val="00574CEA"/>
    <w:rsid w:val="00581C3B"/>
    <w:rsid w:val="00590E12"/>
    <w:rsid w:val="005977D7"/>
    <w:rsid w:val="005A4992"/>
    <w:rsid w:val="005A7B43"/>
    <w:rsid w:val="005D3E57"/>
    <w:rsid w:val="005D4325"/>
    <w:rsid w:val="005F3A93"/>
    <w:rsid w:val="005F5B4E"/>
    <w:rsid w:val="005F5BF4"/>
    <w:rsid w:val="00605B13"/>
    <w:rsid w:val="00615F19"/>
    <w:rsid w:val="00620161"/>
    <w:rsid w:val="0062533D"/>
    <w:rsid w:val="00630FDD"/>
    <w:rsid w:val="00631A64"/>
    <w:rsid w:val="00631CE4"/>
    <w:rsid w:val="00647586"/>
    <w:rsid w:val="0065250A"/>
    <w:rsid w:val="00652E81"/>
    <w:rsid w:val="00664D9D"/>
    <w:rsid w:val="00677C63"/>
    <w:rsid w:val="00681DE6"/>
    <w:rsid w:val="006865A5"/>
    <w:rsid w:val="0069530D"/>
    <w:rsid w:val="006A134B"/>
    <w:rsid w:val="006A5AA0"/>
    <w:rsid w:val="006C2320"/>
    <w:rsid w:val="006D0A21"/>
    <w:rsid w:val="006D4001"/>
    <w:rsid w:val="006D5BE4"/>
    <w:rsid w:val="006D6A3F"/>
    <w:rsid w:val="006F24BF"/>
    <w:rsid w:val="006F4680"/>
    <w:rsid w:val="007035BF"/>
    <w:rsid w:val="00722721"/>
    <w:rsid w:val="00733B69"/>
    <w:rsid w:val="00755C02"/>
    <w:rsid w:val="00756216"/>
    <w:rsid w:val="0079192C"/>
    <w:rsid w:val="00794C99"/>
    <w:rsid w:val="00797B0D"/>
    <w:rsid w:val="007B0D8E"/>
    <w:rsid w:val="007B20B9"/>
    <w:rsid w:val="007C683D"/>
    <w:rsid w:val="007F03B9"/>
    <w:rsid w:val="008042D7"/>
    <w:rsid w:val="00806C5A"/>
    <w:rsid w:val="0081712A"/>
    <w:rsid w:val="0082680F"/>
    <w:rsid w:val="0082689A"/>
    <w:rsid w:val="00833A9E"/>
    <w:rsid w:val="00842AD4"/>
    <w:rsid w:val="00860FE7"/>
    <w:rsid w:val="00864630"/>
    <w:rsid w:val="00867F4C"/>
    <w:rsid w:val="00875C41"/>
    <w:rsid w:val="008768C7"/>
    <w:rsid w:val="008815D8"/>
    <w:rsid w:val="008A1B54"/>
    <w:rsid w:val="008A7A6C"/>
    <w:rsid w:val="008B7F61"/>
    <w:rsid w:val="008C682E"/>
    <w:rsid w:val="008D0D05"/>
    <w:rsid w:val="008F267D"/>
    <w:rsid w:val="009012D1"/>
    <w:rsid w:val="009025E4"/>
    <w:rsid w:val="00911C7B"/>
    <w:rsid w:val="00940235"/>
    <w:rsid w:val="0094238A"/>
    <w:rsid w:val="00970500"/>
    <w:rsid w:val="00975222"/>
    <w:rsid w:val="00981C8A"/>
    <w:rsid w:val="00991864"/>
    <w:rsid w:val="0099193F"/>
    <w:rsid w:val="00991BBD"/>
    <w:rsid w:val="009B2FE8"/>
    <w:rsid w:val="009B4865"/>
    <w:rsid w:val="009D655D"/>
    <w:rsid w:val="009F14DD"/>
    <w:rsid w:val="00A2053B"/>
    <w:rsid w:val="00A265E0"/>
    <w:rsid w:val="00A34592"/>
    <w:rsid w:val="00A51584"/>
    <w:rsid w:val="00A541F6"/>
    <w:rsid w:val="00A702DA"/>
    <w:rsid w:val="00A72B83"/>
    <w:rsid w:val="00AC2448"/>
    <w:rsid w:val="00AD12A6"/>
    <w:rsid w:val="00AD4B94"/>
    <w:rsid w:val="00AE759C"/>
    <w:rsid w:val="00AF4BB2"/>
    <w:rsid w:val="00B002D8"/>
    <w:rsid w:val="00B0777A"/>
    <w:rsid w:val="00B4280F"/>
    <w:rsid w:val="00B45DA9"/>
    <w:rsid w:val="00B46E37"/>
    <w:rsid w:val="00B5351B"/>
    <w:rsid w:val="00B56AD4"/>
    <w:rsid w:val="00B570B8"/>
    <w:rsid w:val="00B57E95"/>
    <w:rsid w:val="00B64453"/>
    <w:rsid w:val="00B6515F"/>
    <w:rsid w:val="00BA5396"/>
    <w:rsid w:val="00BB2EF7"/>
    <w:rsid w:val="00BB339D"/>
    <w:rsid w:val="00BC1519"/>
    <w:rsid w:val="00BC65CB"/>
    <w:rsid w:val="00BF0D79"/>
    <w:rsid w:val="00BF0EBE"/>
    <w:rsid w:val="00C07E53"/>
    <w:rsid w:val="00C10492"/>
    <w:rsid w:val="00C10538"/>
    <w:rsid w:val="00C26C1D"/>
    <w:rsid w:val="00C35690"/>
    <w:rsid w:val="00C44043"/>
    <w:rsid w:val="00C5173C"/>
    <w:rsid w:val="00C832E9"/>
    <w:rsid w:val="00CA4B29"/>
    <w:rsid w:val="00CA5898"/>
    <w:rsid w:val="00CB133E"/>
    <w:rsid w:val="00CC55C5"/>
    <w:rsid w:val="00CD1698"/>
    <w:rsid w:val="00CD5CB7"/>
    <w:rsid w:val="00CE04CA"/>
    <w:rsid w:val="00CF2E02"/>
    <w:rsid w:val="00CF7C46"/>
    <w:rsid w:val="00D029EA"/>
    <w:rsid w:val="00D05963"/>
    <w:rsid w:val="00D47587"/>
    <w:rsid w:val="00D929F5"/>
    <w:rsid w:val="00DB7765"/>
    <w:rsid w:val="00E03AD3"/>
    <w:rsid w:val="00E05492"/>
    <w:rsid w:val="00E17722"/>
    <w:rsid w:val="00E24786"/>
    <w:rsid w:val="00E30CA1"/>
    <w:rsid w:val="00E32067"/>
    <w:rsid w:val="00E33A87"/>
    <w:rsid w:val="00E42ADF"/>
    <w:rsid w:val="00E636BC"/>
    <w:rsid w:val="00E725CC"/>
    <w:rsid w:val="00E74FFE"/>
    <w:rsid w:val="00ED1B34"/>
    <w:rsid w:val="00ED52FC"/>
    <w:rsid w:val="00EF50C6"/>
    <w:rsid w:val="00F267C4"/>
    <w:rsid w:val="00F53307"/>
    <w:rsid w:val="00F537CD"/>
    <w:rsid w:val="00F8737E"/>
    <w:rsid w:val="00F9444B"/>
    <w:rsid w:val="00FA677D"/>
    <w:rsid w:val="00FA7C6B"/>
    <w:rsid w:val="00FB32BA"/>
    <w:rsid w:val="00FB43B1"/>
    <w:rsid w:val="00FB7C26"/>
    <w:rsid w:val="00FC2D2F"/>
    <w:rsid w:val="00FC6B4C"/>
    <w:rsid w:val="00FC7B51"/>
    <w:rsid w:val="00FE004F"/>
    <w:rsid w:val="00FE52E8"/>
    <w:rsid w:val="00FF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3FCF"/>
  <w15:docId w15:val="{891F5722-6CF8-4540-B59A-0AF8F7B3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B9D"/>
  </w:style>
  <w:style w:type="paragraph" w:styleId="1">
    <w:name w:val="heading 1"/>
    <w:basedOn w:val="a"/>
    <w:link w:val="10"/>
    <w:uiPriority w:val="1"/>
    <w:qFormat/>
    <w:rsid w:val="007F03B9"/>
    <w:pPr>
      <w:widowControl w:val="0"/>
      <w:autoSpaceDE w:val="0"/>
      <w:autoSpaceDN w:val="0"/>
      <w:spacing w:after="0" w:line="319" w:lineRule="exact"/>
      <w:ind w:left="102"/>
      <w:outlineLvl w:val="0"/>
    </w:pPr>
    <w:rPr>
      <w:rFonts w:ascii="Times New Roman" w:eastAsia="Times New Roman" w:hAnsi="Times New Roman" w:cs="Times New Roman"/>
      <w:b/>
      <w:bCs/>
      <w:sz w:val="28"/>
      <w:szCs w:val="28"/>
      <w:lang w:bidi="ru-RU"/>
    </w:rPr>
  </w:style>
  <w:style w:type="paragraph" w:styleId="2">
    <w:name w:val="heading 2"/>
    <w:basedOn w:val="a"/>
    <w:next w:val="a"/>
    <w:link w:val="20"/>
    <w:uiPriority w:val="9"/>
    <w:unhideWhenUsed/>
    <w:qFormat/>
    <w:rsid w:val="00E054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F03B9"/>
    <w:rPr>
      <w:rFonts w:ascii="Times New Roman" w:eastAsia="Times New Roman" w:hAnsi="Times New Roman" w:cs="Times New Roman"/>
      <w:b/>
      <w:bCs/>
      <w:sz w:val="28"/>
      <w:szCs w:val="28"/>
      <w:lang w:eastAsia="ru-RU" w:bidi="ru-RU"/>
    </w:rPr>
  </w:style>
  <w:style w:type="paragraph" w:styleId="a3">
    <w:name w:val="Body Text"/>
    <w:basedOn w:val="a"/>
    <w:link w:val="a4"/>
    <w:uiPriority w:val="1"/>
    <w:qFormat/>
    <w:rsid w:val="007F03B9"/>
    <w:pPr>
      <w:widowControl w:val="0"/>
      <w:autoSpaceDE w:val="0"/>
      <w:autoSpaceDN w:val="0"/>
      <w:spacing w:after="0" w:line="240" w:lineRule="auto"/>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uiPriority w:val="1"/>
    <w:rsid w:val="007F03B9"/>
    <w:rPr>
      <w:rFonts w:ascii="Times New Roman" w:eastAsia="Times New Roman" w:hAnsi="Times New Roman" w:cs="Times New Roman"/>
      <w:sz w:val="28"/>
      <w:szCs w:val="28"/>
      <w:lang w:eastAsia="ru-RU" w:bidi="ru-RU"/>
    </w:rPr>
  </w:style>
  <w:style w:type="paragraph" w:styleId="a5">
    <w:name w:val="No Spacing"/>
    <w:uiPriority w:val="1"/>
    <w:qFormat/>
    <w:rsid w:val="007F03B9"/>
    <w:pPr>
      <w:spacing w:after="0" w:line="240" w:lineRule="auto"/>
    </w:pPr>
  </w:style>
  <w:style w:type="paragraph" w:styleId="a6">
    <w:name w:val="List Paragraph"/>
    <w:basedOn w:val="a"/>
    <w:uiPriority w:val="1"/>
    <w:qFormat/>
    <w:rsid w:val="004850FB"/>
    <w:pPr>
      <w:widowControl w:val="0"/>
      <w:autoSpaceDE w:val="0"/>
      <w:autoSpaceDN w:val="0"/>
      <w:spacing w:after="0" w:line="240" w:lineRule="auto"/>
      <w:ind w:left="821" w:hanging="360"/>
    </w:pPr>
    <w:rPr>
      <w:rFonts w:ascii="Times New Roman" w:eastAsia="Times New Roman" w:hAnsi="Times New Roman" w:cs="Times New Roman"/>
      <w:lang w:bidi="ru-RU"/>
    </w:rPr>
  </w:style>
  <w:style w:type="paragraph" w:customStyle="1" w:styleId="TableParagraph">
    <w:name w:val="Table Paragraph"/>
    <w:basedOn w:val="a"/>
    <w:uiPriority w:val="1"/>
    <w:qFormat/>
    <w:rsid w:val="00BF0D79"/>
    <w:pPr>
      <w:widowControl w:val="0"/>
      <w:autoSpaceDE w:val="0"/>
      <w:autoSpaceDN w:val="0"/>
      <w:spacing w:after="0" w:line="297" w:lineRule="exact"/>
    </w:pPr>
    <w:rPr>
      <w:rFonts w:ascii="Times New Roman" w:eastAsia="Times New Roman" w:hAnsi="Times New Roman" w:cs="Times New Roman"/>
      <w:lang w:bidi="ru-RU"/>
    </w:rPr>
  </w:style>
  <w:style w:type="paragraph" w:styleId="a7">
    <w:name w:val="Normal (Web)"/>
    <w:basedOn w:val="a"/>
    <w:uiPriority w:val="99"/>
    <w:semiHidden/>
    <w:unhideWhenUsed/>
    <w:rsid w:val="00141CDD"/>
    <w:rPr>
      <w:rFonts w:ascii="Times New Roman" w:hAnsi="Times New Roman" w:cs="Times New Roman"/>
      <w:sz w:val="24"/>
      <w:szCs w:val="24"/>
    </w:rPr>
  </w:style>
  <w:style w:type="paragraph" w:customStyle="1" w:styleId="Default">
    <w:name w:val="Default"/>
    <w:rsid w:val="0099186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8">
    <w:name w:val="Hyperlink"/>
    <w:basedOn w:val="a0"/>
    <w:uiPriority w:val="99"/>
    <w:semiHidden/>
    <w:unhideWhenUsed/>
    <w:rsid w:val="00CF7C46"/>
    <w:rPr>
      <w:color w:val="0000FF"/>
      <w:u w:val="single"/>
    </w:rPr>
  </w:style>
  <w:style w:type="character" w:customStyle="1" w:styleId="20">
    <w:name w:val="Заголовок 2 Знак"/>
    <w:basedOn w:val="a0"/>
    <w:link w:val="2"/>
    <w:uiPriority w:val="9"/>
    <w:rsid w:val="00E05492"/>
    <w:rPr>
      <w:rFonts w:asciiTheme="majorHAnsi" w:eastAsiaTheme="majorEastAsia" w:hAnsiTheme="majorHAnsi" w:cstheme="majorBidi"/>
      <w:color w:val="365F91" w:themeColor="accent1" w:themeShade="BF"/>
      <w:sz w:val="26"/>
      <w:szCs w:val="26"/>
    </w:rPr>
  </w:style>
  <w:style w:type="character" w:customStyle="1" w:styleId="mw-headline">
    <w:name w:val="mw-headline"/>
    <w:basedOn w:val="a0"/>
    <w:rsid w:val="00E05492"/>
  </w:style>
  <w:style w:type="character" w:customStyle="1" w:styleId="mw-editsection">
    <w:name w:val="mw-editsection"/>
    <w:basedOn w:val="a0"/>
    <w:rsid w:val="00E05492"/>
  </w:style>
  <w:style w:type="character" w:customStyle="1" w:styleId="mw-editsection-bracket">
    <w:name w:val="mw-editsection-bracket"/>
    <w:basedOn w:val="a0"/>
    <w:rsid w:val="00E05492"/>
  </w:style>
  <w:style w:type="character" w:customStyle="1" w:styleId="mw-editsection-divider">
    <w:name w:val="mw-editsection-divider"/>
    <w:basedOn w:val="a0"/>
    <w:rsid w:val="00E05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44059">
      <w:bodyDiv w:val="1"/>
      <w:marLeft w:val="0"/>
      <w:marRight w:val="0"/>
      <w:marTop w:val="0"/>
      <w:marBottom w:val="0"/>
      <w:divBdr>
        <w:top w:val="none" w:sz="0" w:space="0" w:color="auto"/>
        <w:left w:val="none" w:sz="0" w:space="0" w:color="auto"/>
        <w:bottom w:val="none" w:sz="0" w:space="0" w:color="auto"/>
        <w:right w:val="none" w:sz="0" w:space="0" w:color="auto"/>
      </w:divBdr>
    </w:div>
    <w:div w:id="1758210718">
      <w:bodyDiv w:val="1"/>
      <w:marLeft w:val="0"/>
      <w:marRight w:val="0"/>
      <w:marTop w:val="0"/>
      <w:marBottom w:val="0"/>
      <w:divBdr>
        <w:top w:val="none" w:sz="0" w:space="0" w:color="auto"/>
        <w:left w:val="none" w:sz="0" w:space="0" w:color="auto"/>
        <w:bottom w:val="none" w:sz="0" w:space="0" w:color="auto"/>
        <w:right w:val="none" w:sz="0" w:space="0" w:color="auto"/>
      </w:divBdr>
      <w:divsChild>
        <w:div w:id="244919936">
          <w:marLeft w:val="336"/>
          <w:marRight w:val="0"/>
          <w:marTop w:val="120"/>
          <w:marBottom w:val="312"/>
          <w:divBdr>
            <w:top w:val="none" w:sz="0" w:space="0" w:color="auto"/>
            <w:left w:val="none" w:sz="0" w:space="0" w:color="auto"/>
            <w:bottom w:val="none" w:sz="0" w:space="0" w:color="auto"/>
            <w:right w:val="none" w:sz="0" w:space="0" w:color="auto"/>
          </w:divBdr>
          <w:divsChild>
            <w:div w:id="6609346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16304357">
      <w:bodyDiv w:val="1"/>
      <w:marLeft w:val="0"/>
      <w:marRight w:val="0"/>
      <w:marTop w:val="0"/>
      <w:marBottom w:val="0"/>
      <w:divBdr>
        <w:top w:val="none" w:sz="0" w:space="0" w:color="auto"/>
        <w:left w:val="none" w:sz="0" w:space="0" w:color="auto"/>
        <w:bottom w:val="none" w:sz="0" w:space="0" w:color="auto"/>
        <w:right w:val="none" w:sz="0" w:space="0" w:color="auto"/>
      </w:divBdr>
      <w:divsChild>
        <w:div w:id="53504392">
          <w:marLeft w:val="336"/>
          <w:marRight w:val="0"/>
          <w:marTop w:val="120"/>
          <w:marBottom w:val="312"/>
          <w:divBdr>
            <w:top w:val="none" w:sz="0" w:space="0" w:color="auto"/>
            <w:left w:val="none" w:sz="0" w:space="0" w:color="auto"/>
            <w:bottom w:val="none" w:sz="0" w:space="0" w:color="auto"/>
            <w:right w:val="none" w:sz="0" w:space="0" w:color="auto"/>
          </w:divBdr>
          <w:divsChild>
            <w:div w:id="13701072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2.wiki/wiki/Environmental_degradation" TargetMode="External"/><Relationship Id="rId18" Type="http://schemas.openxmlformats.org/officeDocument/2006/relationships/hyperlink" Target="https://kk.wiki2.wiki/wiki/Species_loss" TargetMode="External"/><Relationship Id="rId26" Type="http://schemas.openxmlformats.org/officeDocument/2006/relationships/hyperlink" Target="https://kk.wiki2.wiki/wiki/Ecosystem_services" TargetMode="External"/><Relationship Id="rId39" Type="http://schemas.openxmlformats.org/officeDocument/2006/relationships/hyperlink" Target="https://kk.wikipedia.org/wiki/%D3%A8%D1%81%D1%96%D0%BC%D0%B4%D1%96%D0%BA%D1%82%D0%B5%D1%80" TargetMode="External"/><Relationship Id="rId21" Type="http://schemas.openxmlformats.org/officeDocument/2006/relationships/hyperlink" Target="https://kk.wiki2.wiki/wiki/Food_chain" TargetMode="External"/><Relationship Id="rId34" Type="http://schemas.openxmlformats.org/officeDocument/2006/relationships/hyperlink" Target="https://kk.wikipedia.org/wiki/%D0%9B%D0%B0%D0%BD%D0%B4%D1%88%D0%B0%D1%84%D1%82" TargetMode="External"/><Relationship Id="rId42" Type="http://schemas.openxmlformats.org/officeDocument/2006/relationships/hyperlink" Target="https://kk.wikipedia.org/wiki/%D0%A0%D0%B5%D1%81%D1%83%D1%80%D1%81" TargetMode="External"/><Relationship Id="rId47" Type="http://schemas.openxmlformats.org/officeDocument/2006/relationships/hyperlink" Target="https://kk.wikipedia.org/w/index.php?title=%D0%93%D0%B5%D0%BD%D0%BE%D0%B3%D0%B5%D0%BD%D0%BE%D0%BC&amp;action=edit&amp;redlink=1" TargetMode="External"/><Relationship Id="rId50" Type="http://schemas.openxmlformats.org/officeDocument/2006/relationships/hyperlink" Target="https://kk.wikipedia.org/wiki/%D2%9A%D2%B1%D0%BC" TargetMode="External"/><Relationship Id="rId55" Type="http://schemas.openxmlformats.org/officeDocument/2006/relationships/hyperlink" Target="https://kk.wikipedia.org/wiki/%D0%A4%D0%B8%D0%B7%D0%B8%D0%BA%D0%B0" TargetMode="External"/><Relationship Id="rId63" Type="http://schemas.openxmlformats.org/officeDocument/2006/relationships/hyperlink" Target="https://kk.wikipedia.org/wiki/%D0%91%D0%B0%D0%BB%D2%9B%D0%B0%D1%88" TargetMode="External"/><Relationship Id="rId68" Type="http://schemas.openxmlformats.org/officeDocument/2006/relationships/hyperlink" Target="https://kk.wikipedia.org/wiki/%D0%90%D2%9B%D1%81%D1%83_(%D3%A9%D0%B7%D0%B5%D0%BD,_%D0%90%D0%BB%D0%BC%D0%B0%D1%82%D1%8B_%D0%BE%D0%B1%D0%BB%D1%8B%D1%81%D1%8B)" TargetMode="External"/><Relationship Id="rId76" Type="http://schemas.openxmlformats.org/officeDocument/2006/relationships/hyperlink" Target="https://kk.wikipedia.org/wiki/%D0%A1%D0%B0%D1%8F%D1%81%D0%B0%D1%82" TargetMode="External"/><Relationship Id="rId84" Type="http://schemas.openxmlformats.org/officeDocument/2006/relationships/hyperlink" Target="https://kk.wikipedia.org/wiki/%D2%B0%D0%BB%D1%82%D1%82%D1%8B%D2%9B_%D1%81%D0%B0%D1%8F%D0%B1%D0%B0%D2%9B%D1%82%D0%B0%D1%80" TargetMode="External"/><Relationship Id="rId7" Type="http://schemas.openxmlformats.org/officeDocument/2006/relationships/hyperlink" Target="https://kk.wikipedia.org/w/index.php?title=%D0%90%D0%BD%D1%82%D1%80%D0%BE%D0%BF%D0%BE%D0%B3%D0%B5%D0%BD%D0%B4%D1%96%D0%BA&amp;action=edit&amp;redlink=1" TargetMode="External"/><Relationship Id="rId71" Type="http://schemas.openxmlformats.org/officeDocument/2006/relationships/hyperlink" Target="https://kk.wikipedia.org/wiki/%D0%9A%D3%A9%D0%BA%D1%81%D1%83_%D3%A9%D0%B7%D0%B5%D0%BD%D1%96" TargetMode="External"/><Relationship Id="rId2" Type="http://schemas.openxmlformats.org/officeDocument/2006/relationships/styles" Target="styles.xml"/><Relationship Id="rId16" Type="http://schemas.openxmlformats.org/officeDocument/2006/relationships/hyperlink" Target="https://kk.wiki2.wiki/wiki/Land_loss" TargetMode="External"/><Relationship Id="rId29" Type="http://schemas.openxmlformats.org/officeDocument/2006/relationships/hyperlink" Target="https://kk.wikipedia.org/wiki/%D0%9E%D0%B1%D1%8A%D0%B5%D0%BA%D1%82" TargetMode="External"/><Relationship Id="rId11" Type="http://schemas.openxmlformats.org/officeDocument/2006/relationships/hyperlink" Target="https://kk.wiki2.wiki/wiki/Habitat" TargetMode="External"/><Relationship Id="rId24" Type="http://schemas.openxmlformats.org/officeDocument/2006/relationships/hyperlink" Target="https://kk.wiki2.wiki/wiki/Alternative_stable_state" TargetMode="External"/><Relationship Id="rId32" Type="http://schemas.openxmlformats.org/officeDocument/2006/relationships/hyperlink" Target="https://kk.wikipedia.org/wiki/%D0%96%D0%B0%D0%BD%D1%83%D0%B0%D1%80%D0%BB%D0%B0%D1%80_%D0%B4%D2%AF%D0%BD%D0%B8%D0%B5%D1%81%D1%96" TargetMode="External"/><Relationship Id="rId37" Type="http://schemas.openxmlformats.org/officeDocument/2006/relationships/hyperlink" Target="https://kk.wikipedia.org/wiki/%D0%96%D1%8B%D0%BB" TargetMode="External"/><Relationship Id="rId40" Type="http://schemas.openxmlformats.org/officeDocument/2006/relationships/hyperlink" Target="https://kk.wikipedia.org/wiki/%D0%96%D0%B0%D0%BD%D1%83%D0%B0%D1%80%D0%BB%D0%B0%D1%80_%D3%99%D0%BB%D0%B5%D0%BC%D1%96" TargetMode="External"/><Relationship Id="rId45" Type="http://schemas.openxmlformats.org/officeDocument/2006/relationships/hyperlink" Target="https://kk.wikipedia.org/wiki/%D0%93%D0%B5%D0%BD" TargetMode="External"/><Relationship Id="rId53" Type="http://schemas.openxmlformats.org/officeDocument/2006/relationships/hyperlink" Target="https://kk.wikipedia.org/wiki/%D0%91%D0%B8%D0%BE%D0%BB%D0%BE%D0%B3%D0%B8%D1%8F" TargetMode="External"/><Relationship Id="rId58" Type="http://schemas.openxmlformats.org/officeDocument/2006/relationships/hyperlink" Target="https://kk.wikipedia.org/wiki/%D0%9A%D0%B5%D2%A3%D0%B5%D1%81_%D2%AF%D0%BA%D1%96%D0%BC%D0%B5%D1%82%D1%96" TargetMode="External"/><Relationship Id="rId66" Type="http://schemas.openxmlformats.org/officeDocument/2006/relationships/hyperlink" Target="https://kk.wikipedia.org/wiki/%D0%A2%D0%B0%D0%BB%D0%B0%D1%81_(%D3%A9%D0%B7%D0%B5%D0%BD)" TargetMode="External"/><Relationship Id="rId74" Type="http://schemas.openxmlformats.org/officeDocument/2006/relationships/hyperlink" Target="https://kk.wikipedia.org/wiki/%D2%9A%D0%B0%D0%B7%D0%B0%D2%9B%D1%81%D1%82%D0%B0%D0%BD" TargetMode="External"/><Relationship Id="rId79" Type="http://schemas.openxmlformats.org/officeDocument/2006/relationships/hyperlink" Target="https://kk.wikipedia.org/wiki/1997" TargetMode="External"/><Relationship Id="rId5" Type="http://schemas.openxmlformats.org/officeDocument/2006/relationships/hyperlink" Target="https://kk.wikipedia.org/wiki/%D0%91%D0%B8%D0%BE%D1%82%D0%B0" TargetMode="External"/><Relationship Id="rId61" Type="http://schemas.openxmlformats.org/officeDocument/2006/relationships/hyperlink" Target="https://kk.wikipedia.org/w/index.php?title=%D0%86%D0%BB%D0%B5-%D0%91%D0%B0%D0%BB%D2%9B%D0%B0%D1%88&amp;action=edit&amp;redlink=1" TargetMode="External"/><Relationship Id="rId82" Type="http://schemas.openxmlformats.org/officeDocument/2006/relationships/hyperlink" Target="https://kk.wikipedia.org/wiki/%D0%AD%D0%BA%D0%BE%D0%B6%D2%AF%D0%B9%D0%B5" TargetMode="External"/><Relationship Id="rId19" Type="http://schemas.openxmlformats.org/officeDocument/2006/relationships/hyperlink" Target="https://kk.wiki2.wiki/wiki/Species_composition" TargetMode="External"/><Relationship Id="rId4" Type="http://schemas.openxmlformats.org/officeDocument/2006/relationships/webSettings" Target="webSettings.xml"/><Relationship Id="rId9" Type="http://schemas.openxmlformats.org/officeDocument/2006/relationships/hyperlink" Target="https://kk.wiki2.wiki/wiki/Extinction" TargetMode="External"/><Relationship Id="rId14" Type="http://schemas.openxmlformats.org/officeDocument/2006/relationships/hyperlink" Target="https://kk.wiki2.wiki/wiki/Ecological_restoration" TargetMode="External"/><Relationship Id="rId22" Type="http://schemas.openxmlformats.org/officeDocument/2006/relationships/hyperlink" Target="https://kk.wiki2.wiki/wiki/Coextinction" TargetMode="External"/><Relationship Id="rId27" Type="http://schemas.openxmlformats.org/officeDocument/2006/relationships/hyperlink" Target="https://kk.wiki2.wiki/wiki/Food_security" TargetMode="External"/><Relationship Id="rId30" Type="http://schemas.openxmlformats.org/officeDocument/2006/relationships/hyperlink" Target="https://kk.wikipedia.org/wiki/%D3%A8%D1%81%D1%96%D0%BC%D0%B4%D1%96%D0%BA%D1%82%D0%B5%D1%80" TargetMode="External"/><Relationship Id="rId35" Type="http://schemas.openxmlformats.org/officeDocument/2006/relationships/hyperlink" Target="https://kk.wikipedia.org/w/index.php?title=%D0%9C%D0%B8%D0%BA%D1%80%D0%BE%D0%BE%D1%80%D0%B3%D0%B0%D0%BD%D0%B8%D0%B7%D0%BC&amp;action=edit&amp;redlink=1" TargetMode="External"/><Relationship Id="rId43" Type="http://schemas.openxmlformats.org/officeDocument/2006/relationships/hyperlink" Target="https://kk.wikipedia.org/w/index.php?title=%D0%93%D0%B5%D0%BD%D0%B5%D1%82%D0%B8%D0%BA%D0%B0%D0%BB%D1%8B%D2%9B_%D1%80%D0%B5%D1%81%D1%83%D1%80%D1%81%D1%82%D0%B0%D1%80&amp;action=edit&amp;redlink=1" TargetMode="External"/><Relationship Id="rId48" Type="http://schemas.openxmlformats.org/officeDocument/2006/relationships/hyperlink" Target="https://kk.wikipedia.org/wiki/%D0%96%D0%B5%D1%80_%D0%B1%D0%B5%D0%B4%D0%B5%D1%80%D1%96" TargetMode="External"/><Relationship Id="rId56" Type="http://schemas.openxmlformats.org/officeDocument/2006/relationships/hyperlink" Target="https://kk.wikipedia.org/wiki/%D0%A1%D1%83" TargetMode="External"/><Relationship Id="rId64" Type="http://schemas.openxmlformats.org/officeDocument/2006/relationships/hyperlink" Target="https://kk.wikipedia.org/wiki/%D0%A1%D1%8B%D1%80%D0%B4%D0%B0%D1%80%D0%B8%D1%8F" TargetMode="External"/><Relationship Id="rId69" Type="http://schemas.openxmlformats.org/officeDocument/2006/relationships/hyperlink" Target="https://kk.wikipedia.org/wiki/%D0%9B%D0%B5%D0%BF%D1%81%D1%96_(%D3%A9%D0%B7%D0%B5%D0%BD)" TargetMode="External"/><Relationship Id="rId77" Type="http://schemas.openxmlformats.org/officeDocument/2006/relationships/hyperlink" Target="https://kk.wikipedia.org/wiki/%D0%91%D0%B0%D2%9B%D1%8B%D0%BB%D0%B0%D1%83" TargetMode="External"/><Relationship Id="rId8" Type="http://schemas.openxmlformats.org/officeDocument/2006/relationships/hyperlink" Target="https://kk.wikipedia.org/wiki/%D0%A2%D0%B0%D0%B1%D0%B8%D2%93%D0%B8_%D1%80%D0%B5%D1%81%D1%83%D1%80%D1%81%D1%82%D0%B0%D1%80" TargetMode="External"/><Relationship Id="rId51" Type="http://schemas.openxmlformats.org/officeDocument/2006/relationships/hyperlink" Target="https://kk.wikipedia.org/w/index.php?title=%D0%A1%D0%B0%D0%B7%D0%B1%D0%B0%D0%BB%D1%88%D1%8B%D2%9B&amp;action=edit&amp;redlink=1" TargetMode="External"/><Relationship Id="rId72" Type="http://schemas.openxmlformats.org/officeDocument/2006/relationships/hyperlink" Target="https://kk.wikipedia.org/wiki/%D0%9D%D0%B0%D0%B9%D1%80%D0%BE%D0%B1%D0%B8" TargetMode="External"/><Relationship Id="rId80" Type="http://schemas.openxmlformats.org/officeDocument/2006/relationships/hyperlink" Target="https://kk.wikipedia.org/wiki/200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kk.wiki2.wiki/wiki/Biological_diversity" TargetMode="External"/><Relationship Id="rId17" Type="http://schemas.openxmlformats.org/officeDocument/2006/relationships/hyperlink" Target="https://kk.wiki2.wiki/wiki/Global_biodiversity" TargetMode="External"/><Relationship Id="rId25" Type="http://schemas.openxmlformats.org/officeDocument/2006/relationships/hyperlink" Target="https://kk.wiki2.wiki/wiki/Ecological_effects_of_biodiversity" TargetMode="External"/><Relationship Id="rId33" Type="http://schemas.openxmlformats.org/officeDocument/2006/relationships/hyperlink" Target="https://kk.wikipedia.org/wiki/%D0%A2%D0%B0%D0%B1%D0%B8%D2%93%D0%B0%D1%82" TargetMode="External"/><Relationship Id="rId38" Type="http://schemas.openxmlformats.org/officeDocument/2006/relationships/hyperlink" Target="https://kk.wikipedia.org/wiki/%D0%AD%D0%BA%D0%BE%D0%B6%D2%AF%D0%B9%D0%B5" TargetMode="External"/><Relationship Id="rId46" Type="http://schemas.openxmlformats.org/officeDocument/2006/relationships/hyperlink" Target="https://kk.wikipedia.org/w/index.php?title=%D0%A5%D1%80%D0%BE%D0%BC%D0%BE%D1%81%D0%BE%D0%BC%D0%B0&amp;action=edit&amp;redlink=1" TargetMode="External"/><Relationship Id="rId59" Type="http://schemas.openxmlformats.org/officeDocument/2006/relationships/hyperlink" Target="https://kk.wikipedia.org/w/index.php?title=%D0%A1%D1%83%D0%B4%D1%8B%D2%A3_%D0%BB%D0%B0%D1%81%D1%82%D0%B0%D0%BD%D1%83%D1%8B&amp;veaction=edit&amp;section=2" TargetMode="External"/><Relationship Id="rId67" Type="http://schemas.openxmlformats.org/officeDocument/2006/relationships/hyperlink" Target="https://kk.wikipedia.org/wiki/%D2%9A%D0%B0%D1%80%D0%B0%D1%82%D0%B0%D0%BB_(%D3%A9%D0%B7%D0%B5%D0%BD,_%D0%91%D0%B0%D0%BB%D2%9B%D0%B0%D1%88_%D0%B0%D0%BB%D0%B0%D0%B1%D1%8B)" TargetMode="External"/><Relationship Id="rId20" Type="http://schemas.openxmlformats.org/officeDocument/2006/relationships/hyperlink" Target="https://kk.wiki2.wiki/wiki/Food_web" TargetMode="External"/><Relationship Id="rId41" Type="http://schemas.openxmlformats.org/officeDocument/2006/relationships/hyperlink" Target="https://kk.wikipedia.org/wiki/%D0%96%D0%B0%D0%BD%D1%83%D0%B0%D1%80%D0%BB%D0%B0%D1%80_%D3%99%D0%BB%D0%B5%D0%BC%D1%96" TargetMode="External"/><Relationship Id="rId54" Type="http://schemas.openxmlformats.org/officeDocument/2006/relationships/hyperlink" Target="https://kk.wikipedia.org/wiki/%D0%A5%D0%B8%D0%BC%D0%B8%D1%8F" TargetMode="External"/><Relationship Id="rId62" Type="http://schemas.openxmlformats.org/officeDocument/2006/relationships/hyperlink" Target="https://kk.wikipedia.org/wiki/%D0%91%D0%B0%D0%BB%D2%9B%D0%B0%D1%88%D0%BC%D1%8B%D1%81" TargetMode="External"/><Relationship Id="rId70" Type="http://schemas.openxmlformats.org/officeDocument/2006/relationships/hyperlink" Target="https://kk.wikipedia.org/wiki/%D0%A2%D0%B5%D0%BD%D1%82%D0%B5%D0%BA_(%D3%A9%D0%B7%D0%B5%D0%BD,_%D0%90%D0%BB%D0%BC%D0%B0%D1%82%D1%8B_%D0%BE%D0%B1%D0%BB%D1%8B%D1%81%D1%8B)" TargetMode="External"/><Relationship Id="rId75" Type="http://schemas.openxmlformats.org/officeDocument/2006/relationships/hyperlink" Target="https://kk.wikipedia.org/wiki/%D0%9C%D0%B5%D0%BC%D0%BB%D0%B5%D0%BA%D0%B5%D1%82" TargetMode="External"/><Relationship Id="rId83" Type="http://schemas.openxmlformats.org/officeDocument/2006/relationships/hyperlink" Target="https://kk.wikipedia.org/wiki/%D0%AD%D1%82%D0%B0%D0%BB%D0%BE%D0%BD" TargetMode="External"/><Relationship Id="rId1" Type="http://schemas.openxmlformats.org/officeDocument/2006/relationships/numbering" Target="numbering.xml"/><Relationship Id="rId6" Type="http://schemas.openxmlformats.org/officeDocument/2006/relationships/hyperlink" Target="https://kk.wikipedia.org/w/index.php?title=%D0%90%D0%B1%D0%B8%D0%BE%D1%82%D0%B0&amp;action=edit&amp;redlink=1" TargetMode="External"/><Relationship Id="rId15" Type="http://schemas.openxmlformats.org/officeDocument/2006/relationships/hyperlink" Target="https://kk.wiki2.wiki/wiki/Ecological_resilience" TargetMode="External"/><Relationship Id="rId23" Type="http://schemas.openxmlformats.org/officeDocument/2006/relationships/hyperlink" Target="https://kk.wiki2.wiki/wiki/Biodiversity" TargetMode="External"/><Relationship Id="rId28" Type="http://schemas.openxmlformats.org/officeDocument/2006/relationships/hyperlink" Target="https://kk.wikipedia.org/wiki/%D0%A2%D0%B0%D0%B1%D0%B8%D2%93%D0%B0%D1%82" TargetMode="External"/><Relationship Id="rId36" Type="http://schemas.openxmlformats.org/officeDocument/2006/relationships/hyperlink" Target="https://kk.wikipedia.org/wiki/%D0%91%D0%B8%D0%BE%D1%81%D1%84%D0%B5%D1%80%D0%B0" TargetMode="External"/><Relationship Id="rId49" Type="http://schemas.openxmlformats.org/officeDocument/2006/relationships/hyperlink" Target="https://kk.wikipedia.org/wiki/%D0%96%D0%B5%D0%BB" TargetMode="External"/><Relationship Id="rId57" Type="http://schemas.openxmlformats.org/officeDocument/2006/relationships/hyperlink" Target="https://kk.wikipedia.org/wiki/%D0%9A%D2%AF%D1%80%D1%96%D1%88" TargetMode="External"/><Relationship Id="rId10" Type="http://schemas.openxmlformats.org/officeDocument/2006/relationships/hyperlink" Target="https://kk.wiki2.wiki/wiki/Species" TargetMode="External"/><Relationship Id="rId31" Type="http://schemas.openxmlformats.org/officeDocument/2006/relationships/hyperlink" Target="https://kk.wikipedia.org/wiki/%D0%96%D0%B0%D0%BD%D1%83%D0%B0%D1%80%D0%BB%D0%B0%D1%80_%D0%B4%D2%AF%D0%BD%D0%B8%D0%B5%D1%81%D1%96" TargetMode="External"/><Relationship Id="rId44" Type="http://schemas.openxmlformats.org/officeDocument/2006/relationships/hyperlink" Target="https://kk.wikipedia.org/w/index.php?title=%D0%93%D0%B5%D0%BD%D0%B5%D1%82%D0%B8%D0%BA%D0%B0%D0%BB%D1%8B%D2%9B_%D1%80%D0%B5%D1%81%D1%83%D1%80%D1%81%D1%82%D0%B0%D1%80&amp;action=edit&amp;redlink=1" TargetMode="External"/><Relationship Id="rId52" Type="http://schemas.openxmlformats.org/officeDocument/2006/relationships/hyperlink" Target="https://kk.wikipedia.org/wiki/%D2%9A%D0%B0%D0%B7%D0%B0%D2%9B%D1%81%D1%82%D0%B0%D0%BD" TargetMode="External"/><Relationship Id="rId60" Type="http://schemas.openxmlformats.org/officeDocument/2006/relationships/hyperlink" Target="https://kk.wikipedia.org/w/index.php?title=%D0%A1%D1%83%D0%B4%D1%8B%D2%A3_%D0%BB%D0%B0%D1%81%D1%82%D0%B0%D0%BD%D1%83%D1%8B&amp;action=edit&amp;section=2" TargetMode="External"/><Relationship Id="rId65" Type="http://schemas.openxmlformats.org/officeDocument/2006/relationships/hyperlink" Target="https://kk.wikipedia.org/wiki/%D0%A8%D1%83_(%D3%A9%D0%B7%D0%B5%D0%BD)" TargetMode="External"/><Relationship Id="rId73" Type="http://schemas.openxmlformats.org/officeDocument/2006/relationships/hyperlink" Target="https://kk.wikipedia.org/wiki/%D0%91%D2%B0%D2%B0" TargetMode="External"/><Relationship Id="rId78" Type="http://schemas.openxmlformats.org/officeDocument/2006/relationships/hyperlink" Target="https://kk.wikipedia.org/wiki/%D2%92%D1%8B%D0%BB%D1%8B%D0%BC%D0%B8-%D0%B7%D0%B5%D1%80%D1%82%D1%82%D0%B5%D1%83_%D0%B6%D2%B1%D0%BC%D1%8B%D1%81%D1%82%D0%B0%D1%80%D1%8B" TargetMode="External"/><Relationship Id="rId81" Type="http://schemas.openxmlformats.org/officeDocument/2006/relationships/hyperlink" Target="https://kk.wikipedia.org/wiki/%D0%91%D0%B8%D0%BE%D1%81%D1%84%D0%B5%D1%80%D0%B0"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9656</Words>
  <Characters>55044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Журсын</dc:creator>
  <cp:lastModifiedBy>Акмарал</cp:lastModifiedBy>
  <cp:revision>5</cp:revision>
  <dcterms:created xsi:type="dcterms:W3CDTF">2022-01-28T05:15:00Z</dcterms:created>
  <dcterms:modified xsi:type="dcterms:W3CDTF">2022-01-29T16:08:00Z</dcterms:modified>
</cp:coreProperties>
</file>